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7620" w14:textId="77777777" w:rsidR="003336A1" w:rsidRPr="000D582D" w:rsidRDefault="003336A1" w:rsidP="000D582D">
      <w:pPr>
        <w:spacing w:before="100" w:beforeAutospacing="1" w:after="100" w:afterAutospacing="1" w:line="240" w:lineRule="auto"/>
        <w:contextualSpacing/>
        <w:jc w:val="right"/>
        <w:rPr>
          <w:rFonts w:cstheme="minorHAnsi"/>
          <w:color w:val="000000" w:themeColor="text1"/>
        </w:rPr>
      </w:pPr>
    </w:p>
    <w:tbl>
      <w:tblPr>
        <w:tblStyle w:val="TableGrid"/>
        <w:tblW w:w="0" w:type="auto"/>
        <w:jc w:val="center"/>
        <w:tblLook w:val="04A0" w:firstRow="1" w:lastRow="0" w:firstColumn="1" w:lastColumn="0" w:noHBand="0" w:noVBand="1"/>
      </w:tblPr>
      <w:tblGrid>
        <w:gridCol w:w="2245"/>
        <w:gridCol w:w="4680"/>
      </w:tblGrid>
      <w:tr w:rsidR="003336A1" w:rsidRPr="000D582D" w14:paraId="42A95CBA" w14:textId="77777777" w:rsidTr="009F7E8D">
        <w:trPr>
          <w:jc w:val="center"/>
        </w:trPr>
        <w:tc>
          <w:tcPr>
            <w:tcW w:w="2245" w:type="dxa"/>
          </w:tcPr>
          <w:p w14:paraId="4CE49E96" w14:textId="77777777" w:rsidR="003336A1" w:rsidRPr="000D582D" w:rsidRDefault="003336A1" w:rsidP="000D582D">
            <w:pPr>
              <w:spacing w:before="100" w:beforeAutospacing="1" w:after="100" w:afterAutospacing="1"/>
              <w:contextualSpacing/>
              <w:rPr>
                <w:rFonts w:cstheme="minorHAnsi"/>
                <w:b/>
                <w:bCs/>
                <w:color w:val="000000" w:themeColor="text1"/>
                <w:shd w:val="clear" w:color="auto" w:fill="FFFFFF"/>
              </w:rPr>
            </w:pPr>
            <w:r w:rsidRPr="000D582D">
              <w:rPr>
                <w:rFonts w:cstheme="minorHAnsi"/>
                <w:b/>
                <w:bCs/>
                <w:color w:val="000000" w:themeColor="text1"/>
                <w:shd w:val="clear" w:color="auto" w:fill="FFFFFF"/>
              </w:rPr>
              <w:t>Position Title:</w:t>
            </w:r>
          </w:p>
        </w:tc>
        <w:tc>
          <w:tcPr>
            <w:tcW w:w="4680" w:type="dxa"/>
          </w:tcPr>
          <w:p w14:paraId="79A4CF15" w14:textId="669E46D9" w:rsidR="003336A1" w:rsidRPr="000D582D" w:rsidRDefault="00521408" w:rsidP="000D582D">
            <w:pPr>
              <w:spacing w:before="100" w:beforeAutospacing="1" w:after="100" w:afterAutospacing="1"/>
              <w:contextualSpacing/>
              <w:rPr>
                <w:rFonts w:cstheme="minorHAnsi"/>
                <w:bCs/>
                <w:color w:val="000000" w:themeColor="text1"/>
                <w:shd w:val="clear" w:color="auto" w:fill="FFFFFF"/>
              </w:rPr>
            </w:pPr>
            <w:r>
              <w:rPr>
                <w:rFonts w:cstheme="minorHAnsi"/>
                <w:bCs/>
                <w:color w:val="000000" w:themeColor="text1"/>
                <w:shd w:val="clear" w:color="auto" w:fill="FFFFFF"/>
              </w:rPr>
              <w:t>Manager/Assoc Dir, New Product Planning</w:t>
            </w:r>
          </w:p>
        </w:tc>
      </w:tr>
      <w:tr w:rsidR="003336A1" w:rsidRPr="000D582D" w14:paraId="3E381458" w14:textId="77777777" w:rsidTr="009F7E8D">
        <w:trPr>
          <w:jc w:val="center"/>
        </w:trPr>
        <w:tc>
          <w:tcPr>
            <w:tcW w:w="2245" w:type="dxa"/>
          </w:tcPr>
          <w:p w14:paraId="76572E66" w14:textId="77777777" w:rsidR="003336A1" w:rsidRPr="000D582D" w:rsidRDefault="003336A1" w:rsidP="000D582D">
            <w:pPr>
              <w:spacing w:before="100" w:beforeAutospacing="1" w:after="100" w:afterAutospacing="1"/>
              <w:contextualSpacing/>
              <w:rPr>
                <w:rFonts w:cstheme="minorHAnsi"/>
                <w:b/>
                <w:bCs/>
                <w:color w:val="000000" w:themeColor="text1"/>
                <w:shd w:val="clear" w:color="auto" w:fill="FFFFFF"/>
              </w:rPr>
            </w:pPr>
            <w:r w:rsidRPr="000D582D">
              <w:rPr>
                <w:rFonts w:cstheme="minorHAnsi"/>
                <w:b/>
                <w:bCs/>
                <w:color w:val="000000" w:themeColor="text1"/>
                <w:shd w:val="clear" w:color="auto" w:fill="FFFFFF"/>
              </w:rPr>
              <w:t>Department:</w:t>
            </w:r>
          </w:p>
        </w:tc>
        <w:tc>
          <w:tcPr>
            <w:tcW w:w="4680" w:type="dxa"/>
          </w:tcPr>
          <w:p w14:paraId="099BEF4D" w14:textId="1EB28E6B" w:rsidR="003336A1" w:rsidRPr="000D582D" w:rsidRDefault="00521408" w:rsidP="000D582D">
            <w:pPr>
              <w:spacing w:before="100" w:beforeAutospacing="1" w:after="100" w:afterAutospacing="1"/>
              <w:contextualSpacing/>
              <w:rPr>
                <w:rFonts w:cstheme="minorHAnsi"/>
                <w:bCs/>
                <w:color w:val="000000" w:themeColor="text1"/>
                <w:shd w:val="clear" w:color="auto" w:fill="FFFFFF"/>
              </w:rPr>
            </w:pPr>
            <w:r>
              <w:rPr>
                <w:rFonts w:cstheme="minorHAnsi"/>
                <w:bCs/>
                <w:color w:val="000000" w:themeColor="text1"/>
                <w:shd w:val="clear" w:color="auto" w:fill="FFFFFF"/>
              </w:rPr>
              <w:t>Commercial</w:t>
            </w:r>
          </w:p>
        </w:tc>
      </w:tr>
      <w:tr w:rsidR="00E41CA0" w:rsidRPr="000D582D" w14:paraId="3E466BEC" w14:textId="77777777" w:rsidTr="009F7E8D">
        <w:trPr>
          <w:jc w:val="center"/>
        </w:trPr>
        <w:tc>
          <w:tcPr>
            <w:tcW w:w="2245" w:type="dxa"/>
          </w:tcPr>
          <w:p w14:paraId="4F1A5077" w14:textId="1A58DDCE" w:rsidR="00E41CA0" w:rsidRPr="000D582D" w:rsidRDefault="00E41CA0" w:rsidP="000D582D">
            <w:pPr>
              <w:spacing w:before="100" w:beforeAutospacing="1" w:after="100" w:afterAutospacing="1"/>
              <w:contextualSpacing/>
              <w:rPr>
                <w:rFonts w:cstheme="minorHAnsi"/>
                <w:b/>
                <w:bCs/>
                <w:color w:val="000000" w:themeColor="text1"/>
                <w:shd w:val="clear" w:color="auto" w:fill="FFFFFF"/>
              </w:rPr>
            </w:pPr>
            <w:r>
              <w:rPr>
                <w:rFonts w:cstheme="minorHAnsi"/>
                <w:b/>
                <w:bCs/>
                <w:color w:val="000000" w:themeColor="text1"/>
                <w:shd w:val="clear" w:color="auto" w:fill="FFFFFF"/>
              </w:rPr>
              <w:t>Hiring Manager:</w:t>
            </w:r>
          </w:p>
        </w:tc>
        <w:tc>
          <w:tcPr>
            <w:tcW w:w="4680" w:type="dxa"/>
          </w:tcPr>
          <w:p w14:paraId="3F8DCEE1" w14:textId="6F6BFF48" w:rsidR="00E41CA0" w:rsidRDefault="00FE3431" w:rsidP="000D582D">
            <w:pPr>
              <w:spacing w:before="100" w:beforeAutospacing="1" w:after="100" w:afterAutospacing="1"/>
              <w:contextualSpacing/>
              <w:rPr>
                <w:rFonts w:cstheme="minorHAnsi"/>
                <w:bCs/>
                <w:color w:val="000000" w:themeColor="text1"/>
                <w:shd w:val="clear" w:color="auto" w:fill="FFFFFF"/>
              </w:rPr>
            </w:pPr>
            <w:r>
              <w:rPr>
                <w:rFonts w:cstheme="minorHAnsi"/>
                <w:bCs/>
                <w:color w:val="000000" w:themeColor="text1"/>
                <w:shd w:val="clear" w:color="auto" w:fill="FFFFFF"/>
              </w:rPr>
              <w:t xml:space="preserve">Exec Dir, </w:t>
            </w:r>
            <w:r w:rsidR="00521408">
              <w:rPr>
                <w:rFonts w:cstheme="minorHAnsi"/>
                <w:bCs/>
                <w:color w:val="000000" w:themeColor="text1"/>
                <w:shd w:val="clear" w:color="auto" w:fill="FFFFFF"/>
              </w:rPr>
              <w:t>New Product Planning</w:t>
            </w:r>
          </w:p>
        </w:tc>
      </w:tr>
    </w:tbl>
    <w:p w14:paraId="13928DBC" w14:textId="77777777" w:rsidR="003336A1" w:rsidRPr="000D582D" w:rsidRDefault="003336A1" w:rsidP="000D582D">
      <w:pPr>
        <w:spacing w:before="100" w:beforeAutospacing="1" w:after="100" w:afterAutospacing="1" w:line="240" w:lineRule="auto"/>
        <w:contextualSpacing/>
        <w:rPr>
          <w:rFonts w:cstheme="minorHAnsi"/>
          <w:b/>
          <w:bCs/>
          <w:color w:val="000000" w:themeColor="text1"/>
          <w:shd w:val="clear" w:color="auto" w:fill="FFFFFF"/>
        </w:rPr>
      </w:pPr>
    </w:p>
    <w:p w14:paraId="772480F5" w14:textId="77777777" w:rsidR="00A531E0" w:rsidRPr="007B65DA" w:rsidRDefault="00A531E0" w:rsidP="00A531E0">
      <w:pPr>
        <w:spacing w:after="0" w:line="240" w:lineRule="auto"/>
        <w:contextualSpacing/>
        <w:jc w:val="center"/>
        <w:rPr>
          <w:rFonts w:ascii="Arial" w:hAnsi="Arial" w:cs="Arial"/>
          <w:b/>
          <w:bCs/>
          <w:color w:val="332FC5"/>
          <w:sz w:val="28"/>
          <w:shd w:val="clear" w:color="auto" w:fill="FFFFFF"/>
        </w:rPr>
      </w:pPr>
      <w:r w:rsidRPr="007B65DA">
        <w:rPr>
          <w:rFonts w:ascii="Arial" w:hAnsi="Arial" w:cs="Arial"/>
          <w:b/>
          <w:bCs/>
          <w:color w:val="332FC5"/>
          <w:sz w:val="28"/>
          <w:shd w:val="clear" w:color="auto" w:fill="FFFFFF"/>
        </w:rPr>
        <w:t>Our vision is a world where science, passion, and compassion create better todays and more tomorrows.</w:t>
      </w:r>
    </w:p>
    <w:p w14:paraId="4EBCE4CA" w14:textId="77777777" w:rsidR="003336A1" w:rsidRPr="000D582D" w:rsidRDefault="003336A1" w:rsidP="000D582D">
      <w:pPr>
        <w:spacing w:before="100" w:beforeAutospacing="1" w:after="100" w:afterAutospacing="1" w:line="240" w:lineRule="auto"/>
        <w:contextualSpacing/>
        <w:jc w:val="both"/>
        <w:rPr>
          <w:rFonts w:cstheme="minorHAnsi"/>
          <w:color w:val="000000" w:themeColor="text1"/>
        </w:rPr>
      </w:pPr>
    </w:p>
    <w:p w14:paraId="1FE21361" w14:textId="6C3FAA44" w:rsidR="00B93561" w:rsidRPr="00D14807" w:rsidRDefault="00680F23" w:rsidP="00B93561">
      <w:pPr>
        <w:spacing w:before="100" w:beforeAutospacing="1" w:after="100" w:afterAutospacing="1" w:line="240" w:lineRule="auto"/>
        <w:contextualSpacing/>
        <w:rPr>
          <w:rFonts w:cstheme="minorHAnsi"/>
          <w:b/>
          <w:bCs/>
          <w:color w:val="000000" w:themeColor="text1"/>
          <w:shd w:val="clear" w:color="auto" w:fill="FFFFFF"/>
        </w:rPr>
      </w:pPr>
      <w:r w:rsidRPr="00D14807">
        <w:rPr>
          <w:rFonts w:cstheme="minorHAnsi"/>
          <w:b/>
          <w:bCs/>
          <w:color w:val="000000" w:themeColor="text1"/>
          <w:shd w:val="clear" w:color="auto" w:fill="FFFFFF"/>
        </w:rPr>
        <w:t>Position Overview</w:t>
      </w:r>
      <w:r w:rsidR="003336A1" w:rsidRPr="00D14807">
        <w:rPr>
          <w:rFonts w:cstheme="minorHAnsi"/>
          <w:b/>
          <w:bCs/>
          <w:color w:val="000000" w:themeColor="text1"/>
          <w:shd w:val="clear" w:color="auto" w:fill="FFFFFF"/>
        </w:rPr>
        <w:t>:</w:t>
      </w:r>
    </w:p>
    <w:p w14:paraId="5AE1954C" w14:textId="71F0E09D" w:rsidR="00B93561" w:rsidRPr="00D14807" w:rsidRDefault="00B93561" w:rsidP="00651FED">
      <w:pPr>
        <w:spacing w:after="0" w:line="240" w:lineRule="auto"/>
        <w:contextualSpacing/>
        <w:rPr>
          <w:rFonts w:cstheme="minorHAnsi"/>
          <w:color w:val="000000" w:themeColor="text1"/>
        </w:rPr>
      </w:pPr>
      <w:r w:rsidRPr="00D14807">
        <w:rPr>
          <w:rFonts w:cstheme="minorHAnsi"/>
          <w:color w:val="000000" w:themeColor="text1"/>
        </w:rPr>
        <w:t xml:space="preserve">At Astria, we are driven to bring hope with life-changing therapies to patients and families affected by rare disease.  We are seeking an individual who is passionate about our mission and about working with an exceptional team and organization to serve as </w:t>
      </w:r>
      <w:r w:rsidR="006F157A" w:rsidRPr="00D14807">
        <w:rPr>
          <w:rFonts w:cstheme="minorHAnsi"/>
          <w:color w:val="000000" w:themeColor="text1"/>
        </w:rPr>
        <w:t>a New Product Planning Lead</w:t>
      </w:r>
      <w:r w:rsidR="001759D7" w:rsidRPr="00D14807">
        <w:rPr>
          <w:rFonts w:cstheme="minorHAnsi"/>
          <w:color w:val="000000" w:themeColor="text1"/>
        </w:rPr>
        <w:t xml:space="preserve"> to support our </w:t>
      </w:r>
      <w:r w:rsidR="006F157A" w:rsidRPr="00D14807">
        <w:rPr>
          <w:rFonts w:cstheme="minorHAnsi"/>
          <w:color w:val="000000" w:themeColor="text1"/>
        </w:rPr>
        <w:t>organization</w:t>
      </w:r>
      <w:r w:rsidRPr="00D14807">
        <w:rPr>
          <w:rFonts w:cstheme="minorHAnsi"/>
          <w:color w:val="000000" w:themeColor="text1"/>
        </w:rPr>
        <w:t xml:space="preserve">.   </w:t>
      </w:r>
      <w:r w:rsidR="00890ADD" w:rsidRPr="00D14807">
        <w:rPr>
          <w:rStyle w:val="hbvzbc"/>
          <w:rFonts w:cstheme="minorHAnsi"/>
          <w:color w:val="000000" w:themeColor="text1"/>
        </w:rPr>
        <w:t>This role will be a key</w:t>
      </w:r>
      <w:r w:rsidR="00610696" w:rsidRPr="00D14807">
        <w:rPr>
          <w:rStyle w:val="hbvzbc"/>
          <w:rFonts w:cstheme="minorHAnsi"/>
          <w:color w:val="000000" w:themeColor="text1"/>
        </w:rPr>
        <w:t xml:space="preserve"> contributor </w:t>
      </w:r>
      <w:r w:rsidR="00890ADD" w:rsidRPr="00D14807">
        <w:rPr>
          <w:rStyle w:val="hbvzbc"/>
          <w:rFonts w:cstheme="minorHAnsi"/>
          <w:color w:val="000000" w:themeColor="text1"/>
        </w:rPr>
        <w:t>in driving</w:t>
      </w:r>
      <w:r w:rsidR="00610696" w:rsidRPr="00D14807">
        <w:rPr>
          <w:rStyle w:val="hbvzbc"/>
          <w:rFonts w:cstheme="minorHAnsi"/>
          <w:color w:val="000000" w:themeColor="text1"/>
        </w:rPr>
        <w:t xml:space="preserve"> analyses and strategic insights to inform the clinical and commercial development of rare disease pipeline products, as well as collaboratively building sound commercial assessments of potential new rare disease assets for the</w:t>
      </w:r>
      <w:r w:rsidR="00610696" w:rsidRPr="00D14807">
        <w:rPr>
          <w:rStyle w:val="wbzude"/>
          <w:rFonts w:cstheme="minorHAnsi"/>
          <w:color w:val="000000" w:themeColor="text1"/>
        </w:rPr>
        <w:t xml:space="preserve"> organization.</w:t>
      </w:r>
    </w:p>
    <w:p w14:paraId="17B6D43F" w14:textId="77777777" w:rsidR="00651FED" w:rsidRPr="00D14807" w:rsidRDefault="00651FED" w:rsidP="00651FED">
      <w:pPr>
        <w:spacing w:after="0" w:line="240" w:lineRule="auto"/>
        <w:contextualSpacing/>
        <w:rPr>
          <w:rFonts w:cstheme="minorHAnsi"/>
          <w:b/>
          <w:bCs/>
          <w:color w:val="000000" w:themeColor="text1"/>
          <w:shd w:val="clear" w:color="auto" w:fill="FFFFFF"/>
        </w:rPr>
      </w:pPr>
    </w:p>
    <w:p w14:paraId="42B9FD80" w14:textId="76BD653C" w:rsidR="00E333B7" w:rsidRPr="00D14807" w:rsidRDefault="003336A1" w:rsidP="00643D82">
      <w:pPr>
        <w:spacing w:before="100" w:beforeAutospacing="1" w:after="0" w:line="240" w:lineRule="auto"/>
        <w:contextualSpacing/>
        <w:rPr>
          <w:rFonts w:cstheme="minorHAnsi"/>
          <w:b/>
          <w:bCs/>
          <w:color w:val="000000" w:themeColor="text1"/>
          <w:shd w:val="clear" w:color="auto" w:fill="FFFFFF"/>
        </w:rPr>
      </w:pPr>
      <w:r w:rsidRPr="00D14807">
        <w:rPr>
          <w:rFonts w:cstheme="minorHAnsi"/>
          <w:b/>
          <w:bCs/>
          <w:color w:val="000000" w:themeColor="text1"/>
          <w:shd w:val="clear" w:color="auto" w:fill="FFFFFF"/>
        </w:rPr>
        <w:t>Responsibilities:</w:t>
      </w:r>
    </w:p>
    <w:p w14:paraId="4E160232" w14:textId="77777777" w:rsidR="00F228ED" w:rsidRPr="00D14807" w:rsidRDefault="00F228ED"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F2618A">
        <w:rPr>
          <w:rFonts w:cstheme="minorHAnsi"/>
          <w:b/>
          <w:bCs/>
          <w:color w:val="000000" w:themeColor="text1"/>
        </w:rPr>
        <w:t>Support commercial analysis, insights, and recommendations</w:t>
      </w:r>
      <w:r w:rsidRPr="00D14807">
        <w:rPr>
          <w:rFonts w:cstheme="minorHAnsi"/>
          <w:color w:val="000000" w:themeColor="text1"/>
        </w:rPr>
        <w:t xml:space="preserve"> for product and pipeline development.</w:t>
      </w:r>
    </w:p>
    <w:p w14:paraId="58ECF128" w14:textId="7444F307" w:rsidR="00750965" w:rsidRPr="00D14807" w:rsidRDefault="00750965"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F2618A">
        <w:rPr>
          <w:rFonts w:cstheme="minorHAnsi"/>
          <w:b/>
          <w:bCs/>
          <w:color w:val="000000" w:themeColor="text1"/>
        </w:rPr>
        <w:t xml:space="preserve">Project </w:t>
      </w:r>
      <w:r w:rsidR="00FE3431" w:rsidRPr="00F2618A">
        <w:rPr>
          <w:rFonts w:cstheme="minorHAnsi"/>
          <w:b/>
          <w:bCs/>
          <w:color w:val="000000" w:themeColor="text1"/>
        </w:rPr>
        <w:t>management</w:t>
      </w:r>
      <w:r w:rsidR="00FE3431" w:rsidRPr="00D14807">
        <w:rPr>
          <w:rFonts w:cstheme="minorHAnsi"/>
          <w:color w:val="000000" w:themeColor="text1"/>
        </w:rPr>
        <w:t xml:space="preserve"> to ensure NPP projects are planned and executed according to defined budget and timelines</w:t>
      </w:r>
    </w:p>
    <w:p w14:paraId="00788CE6" w14:textId="18BFB61A" w:rsidR="00972EED" w:rsidRPr="00D14807" w:rsidRDefault="00FE3431"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F2618A">
        <w:rPr>
          <w:rFonts w:cstheme="minorHAnsi"/>
          <w:b/>
          <w:bCs/>
          <w:color w:val="000000" w:themeColor="text1"/>
        </w:rPr>
        <w:t>E</w:t>
      </w:r>
      <w:r w:rsidR="00B701A5" w:rsidRPr="00F2618A">
        <w:rPr>
          <w:rFonts w:cstheme="minorHAnsi"/>
          <w:b/>
          <w:bCs/>
          <w:color w:val="000000" w:themeColor="text1"/>
        </w:rPr>
        <w:t xml:space="preserve">stablish processes to support </w:t>
      </w:r>
      <w:r w:rsidRPr="00F2618A">
        <w:rPr>
          <w:rFonts w:cstheme="minorHAnsi"/>
          <w:b/>
          <w:bCs/>
          <w:color w:val="000000" w:themeColor="text1"/>
        </w:rPr>
        <w:t xml:space="preserve">efficient </w:t>
      </w:r>
      <w:r w:rsidR="00AF5B91">
        <w:rPr>
          <w:rFonts w:cstheme="minorHAnsi"/>
          <w:b/>
          <w:bCs/>
          <w:color w:val="000000" w:themeColor="text1"/>
        </w:rPr>
        <w:t>execution</w:t>
      </w:r>
      <w:r w:rsidR="00AF5B91">
        <w:rPr>
          <w:rFonts w:cstheme="minorHAnsi"/>
          <w:color w:val="000000" w:themeColor="text1"/>
        </w:rPr>
        <w:t>,</w:t>
      </w:r>
      <w:r w:rsidR="00B701A5" w:rsidRPr="00D14807">
        <w:rPr>
          <w:rFonts w:cstheme="minorHAnsi"/>
          <w:color w:val="000000" w:themeColor="text1"/>
        </w:rPr>
        <w:t>cross-functional alignment</w:t>
      </w:r>
      <w:r w:rsidR="00AF5B91">
        <w:rPr>
          <w:rFonts w:cstheme="minorHAnsi"/>
          <w:color w:val="000000" w:themeColor="text1"/>
        </w:rPr>
        <w:t>,</w:t>
      </w:r>
      <w:r w:rsidR="00B701A5" w:rsidRPr="00D14807">
        <w:rPr>
          <w:rFonts w:cstheme="minorHAnsi"/>
          <w:color w:val="000000" w:themeColor="text1"/>
        </w:rPr>
        <w:t xml:space="preserve"> and communication</w:t>
      </w:r>
      <w:r w:rsidRPr="00D14807">
        <w:rPr>
          <w:rFonts w:cstheme="minorHAnsi"/>
          <w:color w:val="000000" w:themeColor="text1"/>
        </w:rPr>
        <w:t xml:space="preserve"> (e.g., defining, executing, and communicating market research). </w:t>
      </w:r>
    </w:p>
    <w:p w14:paraId="67A138EB" w14:textId="6D3BC854" w:rsidR="00C74206" w:rsidRPr="00D14807" w:rsidRDefault="00F228ED"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Assist or lead </w:t>
      </w:r>
      <w:r w:rsidR="00C74206" w:rsidRPr="00F2618A">
        <w:rPr>
          <w:rFonts w:cstheme="minorHAnsi"/>
          <w:b/>
          <w:bCs/>
          <w:color w:val="000000" w:themeColor="text1"/>
        </w:rPr>
        <w:t>commercial</w:t>
      </w:r>
      <w:r w:rsidRPr="00F2618A">
        <w:rPr>
          <w:rFonts w:cstheme="minorHAnsi"/>
          <w:b/>
          <w:bCs/>
          <w:color w:val="000000" w:themeColor="text1"/>
        </w:rPr>
        <w:t xml:space="preserve"> assessment(s) for </w:t>
      </w:r>
      <w:r w:rsidR="00C74206" w:rsidRPr="00F2618A">
        <w:rPr>
          <w:rFonts w:cstheme="minorHAnsi"/>
          <w:b/>
          <w:bCs/>
          <w:color w:val="000000" w:themeColor="text1"/>
        </w:rPr>
        <w:t xml:space="preserve">potential </w:t>
      </w:r>
      <w:r w:rsidRPr="00F2618A">
        <w:rPr>
          <w:rFonts w:cstheme="minorHAnsi"/>
          <w:b/>
          <w:bCs/>
          <w:color w:val="000000" w:themeColor="text1"/>
        </w:rPr>
        <w:t xml:space="preserve">pipeline </w:t>
      </w:r>
      <w:r w:rsidR="00C74206" w:rsidRPr="00F2618A">
        <w:rPr>
          <w:rFonts w:cstheme="minorHAnsi"/>
          <w:b/>
          <w:bCs/>
          <w:color w:val="000000" w:themeColor="text1"/>
        </w:rPr>
        <w:t>candi</w:t>
      </w:r>
      <w:r w:rsidR="00F2618A">
        <w:rPr>
          <w:rFonts w:cstheme="minorHAnsi"/>
          <w:b/>
          <w:bCs/>
          <w:color w:val="000000" w:themeColor="text1"/>
        </w:rPr>
        <w:t>d</w:t>
      </w:r>
      <w:r w:rsidR="00C74206" w:rsidRPr="00F2618A">
        <w:rPr>
          <w:rFonts w:cstheme="minorHAnsi"/>
          <w:b/>
          <w:bCs/>
          <w:color w:val="000000" w:themeColor="text1"/>
        </w:rPr>
        <w:t xml:space="preserve">ate </w:t>
      </w:r>
      <w:r w:rsidRPr="00F2618A">
        <w:rPr>
          <w:rFonts w:cstheme="minorHAnsi"/>
          <w:b/>
          <w:bCs/>
          <w:color w:val="000000" w:themeColor="text1"/>
        </w:rPr>
        <w:t>programs</w:t>
      </w:r>
      <w:r w:rsidR="00C74206" w:rsidRPr="00D14807">
        <w:rPr>
          <w:rFonts w:cstheme="minorHAnsi"/>
          <w:color w:val="000000" w:themeColor="text1"/>
        </w:rPr>
        <w:t xml:space="preserve"> to support commercial recommendations for pipeline development</w:t>
      </w:r>
    </w:p>
    <w:p w14:paraId="6CA9C95D" w14:textId="252F6A76" w:rsidR="00F228ED" w:rsidRPr="00D14807" w:rsidRDefault="00C74206"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Assist or lead </w:t>
      </w:r>
      <w:r w:rsidR="00F2618A" w:rsidRPr="00F2618A">
        <w:rPr>
          <w:rFonts w:cstheme="minorHAnsi"/>
          <w:b/>
          <w:bCs/>
          <w:color w:val="000000" w:themeColor="text1"/>
        </w:rPr>
        <w:t xml:space="preserve">building the </w:t>
      </w:r>
      <w:r w:rsidRPr="00F2618A">
        <w:rPr>
          <w:rFonts w:cstheme="minorHAnsi"/>
          <w:b/>
          <w:bCs/>
          <w:color w:val="000000" w:themeColor="text1"/>
        </w:rPr>
        <w:t xml:space="preserve">market assessment(s) </w:t>
      </w:r>
      <w:r w:rsidR="00F2618A">
        <w:rPr>
          <w:rFonts w:cstheme="minorHAnsi"/>
          <w:b/>
          <w:bCs/>
          <w:color w:val="000000" w:themeColor="text1"/>
        </w:rPr>
        <w:t xml:space="preserve">and NPP framework </w:t>
      </w:r>
      <w:r w:rsidRPr="00F2618A">
        <w:rPr>
          <w:rFonts w:cstheme="minorHAnsi"/>
          <w:b/>
          <w:bCs/>
          <w:color w:val="000000" w:themeColor="text1"/>
        </w:rPr>
        <w:t>for new pipeline programs</w:t>
      </w:r>
      <w:r w:rsidR="00F228ED" w:rsidRPr="00D14807">
        <w:rPr>
          <w:rFonts w:cstheme="minorHAnsi"/>
          <w:color w:val="000000" w:themeColor="text1"/>
        </w:rPr>
        <w:t>, determining current and future treatment paradigms, competitive landscape, unmet need, product positioning and value proposition</w:t>
      </w:r>
      <w:r w:rsidR="007B6861" w:rsidRPr="00D14807">
        <w:rPr>
          <w:rFonts w:cstheme="minorHAnsi"/>
          <w:color w:val="000000" w:themeColor="text1"/>
        </w:rPr>
        <w:t>; develop and maintain target product profiles to guide program development</w:t>
      </w:r>
    </w:p>
    <w:p w14:paraId="542F49F3" w14:textId="14AF54BE" w:rsidR="00F90A03" w:rsidRPr="00D14807" w:rsidRDefault="00F90A03"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Conduct </w:t>
      </w:r>
      <w:r w:rsidRPr="00F2618A">
        <w:rPr>
          <w:rFonts w:cstheme="minorHAnsi"/>
          <w:b/>
          <w:bCs/>
          <w:color w:val="000000" w:themeColor="text1"/>
        </w:rPr>
        <w:t>market research</w:t>
      </w:r>
      <w:r w:rsidRPr="00D14807">
        <w:rPr>
          <w:rFonts w:cstheme="minorHAnsi"/>
          <w:color w:val="000000" w:themeColor="text1"/>
        </w:rPr>
        <w:t>/analysis</w:t>
      </w:r>
      <w:r w:rsidR="00AF5B91">
        <w:rPr>
          <w:rFonts w:cstheme="minorHAnsi"/>
          <w:color w:val="000000" w:themeColor="text1"/>
        </w:rPr>
        <w:t>;</w:t>
      </w:r>
      <w:r w:rsidRPr="00D14807">
        <w:rPr>
          <w:rFonts w:cstheme="minorHAnsi"/>
          <w:color w:val="000000" w:themeColor="text1"/>
        </w:rPr>
        <w:t xml:space="preserve"> identify current and future unmet needs, competitive dynamics, and trends within key disease areas</w:t>
      </w:r>
    </w:p>
    <w:p w14:paraId="42D528C0" w14:textId="2FA51AC3" w:rsidR="007B6861" w:rsidRPr="00D14807" w:rsidRDefault="00FE3431"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Assist or lead </w:t>
      </w:r>
      <w:r w:rsidRPr="00F2618A">
        <w:rPr>
          <w:rFonts w:cstheme="minorHAnsi"/>
          <w:b/>
          <w:bCs/>
          <w:color w:val="000000" w:themeColor="text1"/>
        </w:rPr>
        <w:t>competitive intelligence</w:t>
      </w:r>
      <w:r w:rsidRPr="00D14807">
        <w:rPr>
          <w:rFonts w:cstheme="minorHAnsi"/>
          <w:color w:val="000000" w:themeColor="text1"/>
        </w:rPr>
        <w:t xml:space="preserve"> monitoring</w:t>
      </w:r>
      <w:r w:rsidR="007B6861" w:rsidRPr="00D14807">
        <w:rPr>
          <w:rFonts w:cstheme="minorHAnsi"/>
          <w:color w:val="000000" w:themeColor="text1"/>
        </w:rPr>
        <w:t xml:space="preserve"> and communication, including sales tracking and analysis; some conference travel is required</w:t>
      </w:r>
    </w:p>
    <w:p w14:paraId="5D52FB6C" w14:textId="732B4CDD" w:rsidR="00F228ED" w:rsidRPr="00D14807" w:rsidRDefault="00F228ED"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Assist </w:t>
      </w:r>
      <w:r w:rsidRPr="00F2618A">
        <w:rPr>
          <w:rFonts w:cstheme="minorHAnsi"/>
          <w:b/>
          <w:bCs/>
          <w:color w:val="000000" w:themeColor="text1"/>
        </w:rPr>
        <w:t>engagement with disease area experts</w:t>
      </w:r>
      <w:r w:rsidRPr="00D14807">
        <w:rPr>
          <w:rFonts w:cstheme="minorHAnsi"/>
          <w:color w:val="000000" w:themeColor="text1"/>
        </w:rPr>
        <w:t>/advisors to gain qualitative insights</w:t>
      </w:r>
    </w:p>
    <w:p w14:paraId="680C5686" w14:textId="25DD8187" w:rsidR="00C74206" w:rsidRPr="00D14807" w:rsidRDefault="00C74206"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Assist or lead development/advancement of </w:t>
      </w:r>
      <w:r w:rsidRPr="00F2618A">
        <w:rPr>
          <w:rFonts w:cstheme="minorHAnsi"/>
          <w:b/>
          <w:bCs/>
          <w:color w:val="000000" w:themeColor="text1"/>
        </w:rPr>
        <w:t>forecast models</w:t>
      </w:r>
      <w:r w:rsidRPr="00D14807">
        <w:rPr>
          <w:rFonts w:cstheme="minorHAnsi"/>
          <w:color w:val="000000" w:themeColor="text1"/>
        </w:rPr>
        <w:t xml:space="preserve"> to quantify market and product opportunities, including sensitivity analyses to validate key value-driven assumptions</w:t>
      </w:r>
    </w:p>
    <w:p w14:paraId="030624C1" w14:textId="5C6C2DD4" w:rsidR="00F228ED" w:rsidRPr="00D14807" w:rsidRDefault="00C74206"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Contribute to leading and managing </w:t>
      </w:r>
      <w:r w:rsidRPr="00F2618A">
        <w:rPr>
          <w:rFonts w:cstheme="minorHAnsi"/>
          <w:b/>
          <w:bCs/>
          <w:color w:val="000000" w:themeColor="text1"/>
        </w:rPr>
        <w:t>cross-functional New Product Planning Working Group</w:t>
      </w:r>
      <w:r w:rsidRPr="00D14807">
        <w:rPr>
          <w:rFonts w:cstheme="minorHAnsi"/>
          <w:color w:val="000000" w:themeColor="text1"/>
        </w:rPr>
        <w:t xml:space="preserve"> (includes leads from advocacy, investor relations, formulation development and commercial)</w:t>
      </w:r>
    </w:p>
    <w:p w14:paraId="0FCEA7C8" w14:textId="77777777" w:rsidR="00C74206" w:rsidRPr="00D14807" w:rsidRDefault="00C74206"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Support </w:t>
      </w:r>
      <w:r w:rsidRPr="00F2618A">
        <w:rPr>
          <w:rFonts w:cstheme="minorHAnsi"/>
          <w:b/>
          <w:bCs/>
          <w:color w:val="000000" w:themeColor="text1"/>
        </w:rPr>
        <w:t>cross-functional alignment and communication</w:t>
      </w:r>
      <w:r w:rsidRPr="00D14807">
        <w:rPr>
          <w:rFonts w:cstheme="minorHAnsi"/>
          <w:color w:val="000000" w:themeColor="text1"/>
        </w:rPr>
        <w:t xml:space="preserve"> in Program Team, including presenting/communicating new insights from market research and competitive intelligence. </w:t>
      </w:r>
    </w:p>
    <w:p w14:paraId="124D16B9" w14:textId="4C6149B8" w:rsidR="00F90A03" w:rsidRPr="00D14807" w:rsidRDefault="00F90A03"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Contribute to </w:t>
      </w:r>
      <w:r w:rsidRPr="00F2618A">
        <w:rPr>
          <w:rFonts w:cstheme="minorHAnsi"/>
          <w:b/>
          <w:bCs/>
          <w:color w:val="000000" w:themeColor="text1"/>
        </w:rPr>
        <w:t>life-cycle strategy</w:t>
      </w:r>
      <w:r w:rsidRPr="00D14807">
        <w:rPr>
          <w:rFonts w:cstheme="minorHAnsi"/>
          <w:color w:val="000000" w:themeColor="text1"/>
        </w:rPr>
        <w:t xml:space="preserve"> for products across pipeline</w:t>
      </w:r>
      <w:r w:rsidR="007B6861" w:rsidRPr="00D14807">
        <w:rPr>
          <w:rFonts w:cstheme="minorHAnsi"/>
          <w:color w:val="000000" w:themeColor="text1"/>
        </w:rPr>
        <w:t>, including follow-on indications and global expansion opportunities</w:t>
      </w:r>
    </w:p>
    <w:p w14:paraId="3CF7434C" w14:textId="77777777" w:rsidR="007B6861" w:rsidRPr="00D14807" w:rsidRDefault="007B6861"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Oversee generic and brand </w:t>
      </w:r>
      <w:r w:rsidRPr="00F2618A">
        <w:rPr>
          <w:rFonts w:cstheme="minorHAnsi"/>
          <w:b/>
          <w:bCs/>
          <w:color w:val="000000" w:themeColor="text1"/>
        </w:rPr>
        <w:t>naming initiatives</w:t>
      </w:r>
      <w:r w:rsidRPr="00D14807">
        <w:rPr>
          <w:rFonts w:cstheme="minorHAnsi"/>
          <w:color w:val="000000" w:themeColor="text1"/>
        </w:rPr>
        <w:t xml:space="preserve"> for pipeline programs</w:t>
      </w:r>
    </w:p>
    <w:p w14:paraId="272FFC8E" w14:textId="77777777" w:rsidR="007B6861" w:rsidRPr="00D14807" w:rsidRDefault="007B6861"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lastRenderedPageBreak/>
        <w:t xml:space="preserve">Collaborate with finance to put together </w:t>
      </w:r>
      <w:r w:rsidRPr="00F2618A">
        <w:rPr>
          <w:rFonts w:cstheme="minorHAnsi"/>
          <w:b/>
          <w:bCs/>
          <w:color w:val="000000" w:themeColor="text1"/>
        </w:rPr>
        <w:t>annual program budget</w:t>
      </w:r>
      <w:r w:rsidRPr="00D14807">
        <w:rPr>
          <w:rFonts w:cstheme="minorHAnsi"/>
          <w:color w:val="000000" w:themeColor="text1"/>
        </w:rPr>
        <w:t xml:space="preserve"> based on highest priority spend/activities for each candidate, enabling achievement of short and long term plans; manage budget </w:t>
      </w:r>
    </w:p>
    <w:p w14:paraId="3226A01A" w14:textId="0E875615" w:rsidR="007B6861" w:rsidRPr="00D14807" w:rsidRDefault="007B6861"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Assist or lead </w:t>
      </w:r>
      <w:r w:rsidRPr="00F2618A">
        <w:rPr>
          <w:rFonts w:cstheme="minorHAnsi"/>
          <w:b/>
          <w:bCs/>
          <w:color w:val="000000" w:themeColor="text1"/>
        </w:rPr>
        <w:t>early brand message development</w:t>
      </w:r>
      <w:r w:rsidRPr="00D14807">
        <w:rPr>
          <w:rFonts w:cstheme="minorHAnsi"/>
          <w:color w:val="000000" w:themeColor="text1"/>
        </w:rPr>
        <w:t>, including collaboration with public relations and medical communications (publication plans, continuing medical education/ congress activities)</w:t>
      </w:r>
    </w:p>
    <w:p w14:paraId="1DAA87C0" w14:textId="77777777" w:rsidR="007B6861" w:rsidRPr="00D14807" w:rsidRDefault="007B6861" w:rsidP="00C76C35">
      <w:pPr>
        <w:pStyle w:val="ListParagraph"/>
        <w:spacing w:after="0" w:line="240" w:lineRule="auto"/>
        <w:rPr>
          <w:rFonts w:cstheme="minorHAnsi"/>
          <w:color w:val="000000" w:themeColor="text1"/>
          <w:shd w:val="clear" w:color="auto" w:fill="FFFFFF"/>
        </w:rPr>
      </w:pPr>
    </w:p>
    <w:p w14:paraId="51000271" w14:textId="77777777" w:rsidR="00643D82" w:rsidRPr="00D14807" w:rsidRDefault="00643D82" w:rsidP="00643D82">
      <w:pPr>
        <w:shd w:val="clear" w:color="auto" w:fill="FFFFFF"/>
        <w:spacing w:after="0" w:line="240" w:lineRule="auto"/>
        <w:ind w:left="720"/>
        <w:rPr>
          <w:rFonts w:eastAsia="Times New Roman" w:cstheme="minorHAnsi"/>
          <w:color w:val="000000" w:themeColor="text1"/>
        </w:rPr>
      </w:pPr>
    </w:p>
    <w:p w14:paraId="086A897D" w14:textId="22898207" w:rsidR="00643D82" w:rsidRPr="00D14807" w:rsidRDefault="007B6861" w:rsidP="00B6443C">
      <w:pPr>
        <w:spacing w:before="100" w:beforeAutospacing="1" w:after="0" w:line="240" w:lineRule="auto"/>
        <w:contextualSpacing/>
        <w:rPr>
          <w:rFonts w:cstheme="minorHAnsi"/>
          <w:b/>
          <w:bCs/>
          <w:color w:val="000000" w:themeColor="text1"/>
          <w:shd w:val="clear" w:color="auto" w:fill="FFFFFF"/>
        </w:rPr>
      </w:pPr>
      <w:r w:rsidRPr="00D14807">
        <w:rPr>
          <w:rFonts w:cstheme="minorHAnsi"/>
          <w:b/>
          <w:bCs/>
          <w:color w:val="000000" w:themeColor="text1"/>
          <w:shd w:val="clear" w:color="auto" w:fill="FFFFFF"/>
        </w:rPr>
        <w:t>Education/Experience</w:t>
      </w:r>
      <w:r w:rsidR="00643D82" w:rsidRPr="00D14807">
        <w:rPr>
          <w:rFonts w:cstheme="minorHAnsi"/>
          <w:b/>
          <w:bCs/>
          <w:color w:val="000000" w:themeColor="text1"/>
          <w:shd w:val="clear" w:color="auto" w:fill="FFFFFF"/>
        </w:rPr>
        <w:t>:</w:t>
      </w:r>
    </w:p>
    <w:p w14:paraId="54028D96" w14:textId="1BCFDEF7" w:rsidR="00576030" w:rsidRPr="00D14807" w:rsidRDefault="00576030" w:rsidP="00576030">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Undergraduate degree in business or scien</w:t>
      </w:r>
      <w:r w:rsidR="007B6861" w:rsidRPr="00D14807">
        <w:rPr>
          <w:rFonts w:cstheme="minorHAnsi"/>
          <w:color w:val="000000" w:themeColor="text1"/>
        </w:rPr>
        <w:t xml:space="preserve">tific </w:t>
      </w:r>
      <w:r w:rsidRPr="00D14807">
        <w:rPr>
          <w:rFonts w:cstheme="minorHAnsi"/>
          <w:color w:val="000000" w:themeColor="text1"/>
        </w:rPr>
        <w:t>discipline required; an advanced degree (MD, PhD or MBA) is preferred</w:t>
      </w:r>
    </w:p>
    <w:p w14:paraId="00FE99EC" w14:textId="0EEFC387" w:rsidR="00576030" w:rsidRPr="00D14807" w:rsidRDefault="007B6861" w:rsidP="00576030">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Minimum </w:t>
      </w:r>
      <w:r w:rsidR="00576030" w:rsidRPr="00D14807">
        <w:rPr>
          <w:rFonts w:cstheme="minorHAnsi"/>
          <w:color w:val="000000" w:themeColor="text1"/>
        </w:rPr>
        <w:t>2 years of experience in biotech / pharma new product planning or early strategic brand planning</w:t>
      </w:r>
    </w:p>
    <w:p w14:paraId="4263B1D3" w14:textId="5CBE6ADE" w:rsidR="00576030" w:rsidRPr="00D14807" w:rsidRDefault="00576030" w:rsidP="00576030">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Experience in rare disease is preferred</w:t>
      </w:r>
    </w:p>
    <w:p w14:paraId="1FB8E73A" w14:textId="59E0875B" w:rsidR="007B6861" w:rsidRPr="00D14807" w:rsidRDefault="007B6861" w:rsidP="007B6861">
      <w:pPr>
        <w:shd w:val="clear" w:color="auto" w:fill="FFFFFF"/>
        <w:spacing w:before="100" w:beforeAutospacing="1" w:after="100" w:afterAutospacing="1" w:line="240" w:lineRule="auto"/>
        <w:ind w:left="360"/>
        <w:rPr>
          <w:rFonts w:cstheme="minorHAnsi"/>
          <w:b/>
          <w:bCs/>
          <w:color w:val="000000" w:themeColor="text1"/>
        </w:rPr>
      </w:pPr>
      <w:r w:rsidRPr="00D14807">
        <w:rPr>
          <w:rFonts w:cstheme="minorHAnsi"/>
          <w:b/>
          <w:bCs/>
          <w:color w:val="000000" w:themeColor="text1"/>
        </w:rPr>
        <w:t>Skills:</w:t>
      </w:r>
    </w:p>
    <w:p w14:paraId="61A788A5" w14:textId="77777777" w:rsidR="00D14807" w:rsidRPr="00D14807" w:rsidRDefault="00D14807"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Strong scientific background and ability to engage credibly with internal and external stakeholders around scientific topics</w:t>
      </w:r>
    </w:p>
    <w:p w14:paraId="0368064D" w14:textId="77777777" w:rsidR="00576030" w:rsidRPr="00D14807" w:rsidRDefault="00576030" w:rsidP="00576030">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Strong analytical and project management skills</w:t>
      </w:r>
    </w:p>
    <w:p w14:paraId="46AFF3E1" w14:textId="77777777" w:rsidR="007B6861" w:rsidRPr="00D14807" w:rsidRDefault="007B6861"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 xml:space="preserve">Solid understanding of pharmaceutical development path from discovery to launch and ability to identify strategic, clinical and operational choices that could impact successful commercialization </w:t>
      </w:r>
    </w:p>
    <w:p w14:paraId="672BE790" w14:textId="77777777" w:rsidR="007B6861" w:rsidRPr="00D14807" w:rsidRDefault="007B6861"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Strong organizational and project management skills, ability to drive projects to completion in scientifically-driven company</w:t>
      </w:r>
    </w:p>
    <w:p w14:paraId="1A5F5D93" w14:textId="77777777" w:rsidR="007B6861" w:rsidRPr="00D14807" w:rsidRDefault="007B6861"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Established ability to work collaboratively across functions and maintain strong working relationships with key stakeholders</w:t>
      </w:r>
    </w:p>
    <w:p w14:paraId="57959735" w14:textId="77777777" w:rsidR="007B6861" w:rsidRPr="00D14807" w:rsidRDefault="007B6861" w:rsidP="00D14807">
      <w:pPr>
        <w:numPr>
          <w:ilvl w:val="0"/>
          <w:numId w:val="39"/>
        </w:numPr>
        <w:shd w:val="clear" w:color="auto" w:fill="FFFFFF"/>
        <w:spacing w:before="100" w:beforeAutospacing="1" w:after="100" w:afterAutospacing="1" w:line="240" w:lineRule="auto"/>
        <w:rPr>
          <w:rFonts w:cstheme="minorHAnsi"/>
          <w:color w:val="000000" w:themeColor="text1"/>
        </w:rPr>
      </w:pPr>
      <w:r w:rsidRPr="00D14807">
        <w:rPr>
          <w:rFonts w:cstheme="minorHAnsi"/>
          <w:color w:val="000000" w:themeColor="text1"/>
        </w:rPr>
        <w:t>Strong written, verbal and presentation skills and ability to interact professionally and confidently with all levels of an organization</w:t>
      </w:r>
    </w:p>
    <w:p w14:paraId="7FD26D16" w14:textId="77777777" w:rsidR="007B6861" w:rsidRPr="00D14807" w:rsidRDefault="007B6861" w:rsidP="00C76C35">
      <w:pPr>
        <w:shd w:val="clear" w:color="auto" w:fill="FFFFFF"/>
        <w:spacing w:before="100" w:beforeAutospacing="1" w:after="100" w:afterAutospacing="1" w:line="240" w:lineRule="auto"/>
        <w:ind w:left="360"/>
        <w:rPr>
          <w:color w:val="000000" w:themeColor="text1"/>
        </w:rPr>
      </w:pPr>
    </w:p>
    <w:sectPr w:rsidR="007B6861" w:rsidRPr="00D14807" w:rsidSect="001A1BDB">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A7FE" w14:textId="77777777" w:rsidR="001726BC" w:rsidRDefault="001726BC" w:rsidP="003A4B33">
      <w:pPr>
        <w:spacing w:after="0" w:line="240" w:lineRule="auto"/>
      </w:pPr>
      <w:r>
        <w:separator/>
      </w:r>
    </w:p>
  </w:endnote>
  <w:endnote w:type="continuationSeparator" w:id="0">
    <w:p w14:paraId="11582E3E" w14:textId="77777777" w:rsidR="001726BC" w:rsidRDefault="001726BC" w:rsidP="003A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F566" w14:textId="77777777" w:rsidR="001726BC" w:rsidRDefault="001726BC" w:rsidP="003A4B33">
      <w:pPr>
        <w:spacing w:after="0" w:line="240" w:lineRule="auto"/>
      </w:pPr>
      <w:r>
        <w:separator/>
      </w:r>
    </w:p>
  </w:footnote>
  <w:footnote w:type="continuationSeparator" w:id="0">
    <w:p w14:paraId="2119CC4D" w14:textId="77777777" w:rsidR="001726BC" w:rsidRDefault="001726BC" w:rsidP="003A4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917" w14:textId="77777777" w:rsidR="00502D30" w:rsidRDefault="00502D3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3883" w14:textId="72083414" w:rsidR="00502D30" w:rsidRPr="004E2778" w:rsidRDefault="00680F23" w:rsidP="002A7BE3">
    <w:pPr>
      <w:pStyle w:val="Header"/>
      <w:tabs>
        <w:tab w:val="clear" w:pos="4680"/>
        <w:tab w:val="center" w:pos="4770"/>
      </w:tabs>
      <w:rPr>
        <w:b/>
        <w:color w:val="4A4E54"/>
        <w:sz w:val="20"/>
      </w:rPr>
    </w:pPr>
    <w:r>
      <w:rPr>
        <w:b/>
        <w:color w:val="4A4E54"/>
        <w:sz w:val="20"/>
      </w:rPr>
      <w:t>75 State Street</w:t>
    </w:r>
    <w:r w:rsidR="00411494">
      <w:rPr>
        <w:b/>
        <w:color w:val="4A4E54"/>
        <w:sz w:val="20"/>
      </w:rPr>
      <w:t>,</w:t>
    </w:r>
    <w:r>
      <w:rPr>
        <w:b/>
        <w:color w:val="4A4E54"/>
        <w:sz w:val="20"/>
      </w:rPr>
      <w:t xml:space="preserve"> Suite </w:t>
    </w:r>
    <w:r w:rsidR="00AF628D">
      <w:rPr>
        <w:b/>
        <w:color w:val="4A4E54"/>
        <w:sz w:val="20"/>
      </w:rPr>
      <w:t>1400, Boston</w:t>
    </w:r>
    <w:r w:rsidR="00411494">
      <w:rPr>
        <w:b/>
        <w:color w:val="4A4E54"/>
        <w:sz w:val="20"/>
      </w:rPr>
      <w:t xml:space="preserve"> MA 021</w:t>
    </w:r>
    <w:r>
      <w:rPr>
        <w:b/>
        <w:color w:val="4A4E54"/>
        <w:sz w:val="20"/>
      </w:rPr>
      <w:t>09</w:t>
    </w:r>
    <w:r w:rsidR="00411494">
      <w:rPr>
        <w:b/>
        <w:color w:val="4A4E54"/>
        <w:sz w:val="20"/>
      </w:rPr>
      <w:t xml:space="preserve"> </w:t>
    </w:r>
    <w:r w:rsidR="00502D30" w:rsidRPr="004E2778">
      <w:rPr>
        <w:b/>
        <w:color w:val="4A4E54"/>
        <w:sz w:val="20"/>
      </w:rPr>
      <w:t>USA</w:t>
    </w:r>
    <w:r w:rsidR="00502D30" w:rsidRPr="004E2778">
      <w:rPr>
        <w:b/>
        <w:color w:val="4A4E54"/>
        <w:sz w:val="20"/>
      </w:rPr>
      <w:tab/>
    </w:r>
    <w:r w:rsidR="00502D30" w:rsidRPr="004E2778">
      <w:rPr>
        <w:b/>
        <w:color w:val="4A4E54"/>
        <w:sz w:val="20"/>
      </w:rPr>
      <w:tab/>
    </w:r>
  </w:p>
  <w:p w14:paraId="7C53D287" w14:textId="7343AD41" w:rsidR="00502D30" w:rsidRPr="003A4B33" w:rsidRDefault="00502D30" w:rsidP="00AD759E">
    <w:pPr>
      <w:pStyle w:val="Header"/>
      <w:rPr>
        <w:b/>
        <w:sz w:val="20"/>
      </w:rPr>
    </w:pPr>
    <w:r>
      <w:rPr>
        <w:b/>
        <w:sz w:val="20"/>
      </w:rPr>
      <w:tab/>
    </w:r>
    <w:r>
      <w:rPr>
        <w:b/>
        <w:sz w:val="20"/>
      </w:rPr>
      <w:tab/>
    </w:r>
    <w:r w:rsidR="005C5929">
      <w:rPr>
        <w:rFonts w:ascii="Arial" w:hAnsi="Arial" w:cs="Arial"/>
        <w:b/>
        <w:noProof/>
      </w:rPr>
      <w:drawing>
        <wp:inline distT="0" distB="0" distL="0" distR="0" wp14:anchorId="065A922D" wp14:editId="5BA669B0">
          <wp:extent cx="1422400" cy="520279"/>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756" cy="529188"/>
                  </a:xfrm>
                  <a:prstGeom prst="rect">
                    <a:avLst/>
                  </a:prstGeom>
                  <a:noFill/>
                  <a:ln>
                    <a:noFill/>
                  </a:ln>
                </pic:spPr>
              </pic:pic>
            </a:graphicData>
          </a:graphic>
        </wp:inline>
      </w:drawing>
    </w:r>
  </w:p>
  <w:p w14:paraId="36C07630" w14:textId="77777777" w:rsidR="00502D30" w:rsidRDefault="00502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B37"/>
    <w:multiLevelType w:val="hybridMultilevel"/>
    <w:tmpl w:val="E7EC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87ED5"/>
    <w:multiLevelType w:val="hybridMultilevel"/>
    <w:tmpl w:val="BF1E9BFC"/>
    <w:lvl w:ilvl="0" w:tplc="9EFE09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7FD3044"/>
    <w:multiLevelType w:val="multilevel"/>
    <w:tmpl w:val="A5DE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259D9"/>
    <w:multiLevelType w:val="multilevel"/>
    <w:tmpl w:val="62AAA2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DB267B"/>
    <w:multiLevelType w:val="multilevel"/>
    <w:tmpl w:val="E29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D5027"/>
    <w:multiLevelType w:val="hybridMultilevel"/>
    <w:tmpl w:val="4ECC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203D1"/>
    <w:multiLevelType w:val="multilevel"/>
    <w:tmpl w:val="22C2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D5689"/>
    <w:multiLevelType w:val="multilevel"/>
    <w:tmpl w:val="1B30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F62B2"/>
    <w:multiLevelType w:val="multilevel"/>
    <w:tmpl w:val="0456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64E2C"/>
    <w:multiLevelType w:val="multilevel"/>
    <w:tmpl w:val="8018A6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72731"/>
    <w:multiLevelType w:val="hybridMultilevel"/>
    <w:tmpl w:val="93F8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32CEC"/>
    <w:multiLevelType w:val="multilevel"/>
    <w:tmpl w:val="04C0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41925"/>
    <w:multiLevelType w:val="hybridMultilevel"/>
    <w:tmpl w:val="B4C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40E0D"/>
    <w:multiLevelType w:val="hybridMultilevel"/>
    <w:tmpl w:val="6E5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14DB5"/>
    <w:multiLevelType w:val="multilevel"/>
    <w:tmpl w:val="DB3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465DB"/>
    <w:multiLevelType w:val="hybridMultilevel"/>
    <w:tmpl w:val="7B5607F0"/>
    <w:lvl w:ilvl="0" w:tplc="FB7C89F0">
      <w:numFmt w:val="bullet"/>
      <w:lvlText w:val=""/>
      <w:lvlJc w:val="left"/>
      <w:pPr>
        <w:ind w:left="838" w:hanging="360"/>
      </w:pPr>
      <w:rPr>
        <w:rFonts w:ascii="Symbol" w:eastAsia="Symbol" w:hAnsi="Symbol" w:cs="Symbol" w:hint="default"/>
        <w:w w:val="99"/>
        <w:sz w:val="20"/>
        <w:szCs w:val="20"/>
      </w:rPr>
    </w:lvl>
    <w:lvl w:ilvl="1" w:tplc="1FBE2D5C">
      <w:numFmt w:val="bullet"/>
      <w:lvlText w:val="•"/>
      <w:lvlJc w:val="left"/>
      <w:pPr>
        <w:ind w:left="1712" w:hanging="360"/>
      </w:pPr>
      <w:rPr>
        <w:rFonts w:hint="default"/>
      </w:rPr>
    </w:lvl>
    <w:lvl w:ilvl="2" w:tplc="7A3E1E06">
      <w:numFmt w:val="bullet"/>
      <w:lvlText w:val="•"/>
      <w:lvlJc w:val="left"/>
      <w:pPr>
        <w:ind w:left="2584" w:hanging="360"/>
      </w:pPr>
      <w:rPr>
        <w:rFonts w:hint="default"/>
      </w:rPr>
    </w:lvl>
    <w:lvl w:ilvl="3" w:tplc="17103EFE">
      <w:numFmt w:val="bullet"/>
      <w:lvlText w:val="•"/>
      <w:lvlJc w:val="left"/>
      <w:pPr>
        <w:ind w:left="3456" w:hanging="360"/>
      </w:pPr>
      <w:rPr>
        <w:rFonts w:hint="default"/>
      </w:rPr>
    </w:lvl>
    <w:lvl w:ilvl="4" w:tplc="E6C0DF22">
      <w:numFmt w:val="bullet"/>
      <w:lvlText w:val="•"/>
      <w:lvlJc w:val="left"/>
      <w:pPr>
        <w:ind w:left="4328" w:hanging="360"/>
      </w:pPr>
      <w:rPr>
        <w:rFonts w:hint="default"/>
      </w:rPr>
    </w:lvl>
    <w:lvl w:ilvl="5" w:tplc="9CF4B1FE">
      <w:numFmt w:val="bullet"/>
      <w:lvlText w:val="•"/>
      <w:lvlJc w:val="left"/>
      <w:pPr>
        <w:ind w:left="5200" w:hanging="360"/>
      </w:pPr>
      <w:rPr>
        <w:rFonts w:hint="default"/>
      </w:rPr>
    </w:lvl>
    <w:lvl w:ilvl="6" w:tplc="ED3E0792">
      <w:numFmt w:val="bullet"/>
      <w:lvlText w:val="•"/>
      <w:lvlJc w:val="left"/>
      <w:pPr>
        <w:ind w:left="6072" w:hanging="360"/>
      </w:pPr>
      <w:rPr>
        <w:rFonts w:hint="default"/>
      </w:rPr>
    </w:lvl>
    <w:lvl w:ilvl="7" w:tplc="ACEAF7F0">
      <w:numFmt w:val="bullet"/>
      <w:lvlText w:val="•"/>
      <w:lvlJc w:val="left"/>
      <w:pPr>
        <w:ind w:left="6944" w:hanging="360"/>
      </w:pPr>
      <w:rPr>
        <w:rFonts w:hint="default"/>
      </w:rPr>
    </w:lvl>
    <w:lvl w:ilvl="8" w:tplc="3710E658">
      <w:numFmt w:val="bullet"/>
      <w:lvlText w:val="•"/>
      <w:lvlJc w:val="left"/>
      <w:pPr>
        <w:ind w:left="7816" w:hanging="360"/>
      </w:pPr>
      <w:rPr>
        <w:rFonts w:hint="default"/>
      </w:rPr>
    </w:lvl>
  </w:abstractNum>
  <w:abstractNum w:abstractNumId="16" w15:restartNumberingAfterBreak="0">
    <w:nsid w:val="28A45E45"/>
    <w:multiLevelType w:val="hybridMultilevel"/>
    <w:tmpl w:val="8D1E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32E93"/>
    <w:multiLevelType w:val="multilevel"/>
    <w:tmpl w:val="085E60E2"/>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18" w15:restartNumberingAfterBreak="0">
    <w:nsid w:val="36343066"/>
    <w:multiLevelType w:val="multilevel"/>
    <w:tmpl w:val="F44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E6B47"/>
    <w:multiLevelType w:val="multilevel"/>
    <w:tmpl w:val="9922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5624D"/>
    <w:multiLevelType w:val="hybridMultilevel"/>
    <w:tmpl w:val="F170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14CC8"/>
    <w:multiLevelType w:val="hybridMultilevel"/>
    <w:tmpl w:val="CDE8C80E"/>
    <w:lvl w:ilvl="0" w:tplc="707E2B5C">
      <w:start w:val="1"/>
      <w:numFmt w:val="bullet"/>
      <w:lvlText w:val="•"/>
      <w:lvlJc w:val="left"/>
      <w:pPr>
        <w:tabs>
          <w:tab w:val="num" w:pos="720"/>
        </w:tabs>
        <w:ind w:left="720" w:hanging="360"/>
      </w:pPr>
      <w:rPr>
        <w:rFonts w:ascii="Arial" w:hAnsi="Arial" w:hint="default"/>
      </w:rPr>
    </w:lvl>
    <w:lvl w:ilvl="1" w:tplc="AF722428">
      <w:start w:val="1463"/>
      <w:numFmt w:val="bullet"/>
      <w:lvlText w:val="–"/>
      <w:lvlJc w:val="left"/>
      <w:pPr>
        <w:tabs>
          <w:tab w:val="num" w:pos="1440"/>
        </w:tabs>
        <w:ind w:left="1440" w:hanging="360"/>
      </w:pPr>
      <w:rPr>
        <w:rFonts w:ascii="Arial" w:hAnsi="Arial" w:hint="default"/>
      </w:rPr>
    </w:lvl>
    <w:lvl w:ilvl="2" w:tplc="7BAC0710" w:tentative="1">
      <w:start w:val="1"/>
      <w:numFmt w:val="bullet"/>
      <w:lvlText w:val="•"/>
      <w:lvlJc w:val="left"/>
      <w:pPr>
        <w:tabs>
          <w:tab w:val="num" w:pos="2160"/>
        </w:tabs>
        <w:ind w:left="2160" w:hanging="360"/>
      </w:pPr>
      <w:rPr>
        <w:rFonts w:ascii="Arial" w:hAnsi="Arial" w:hint="default"/>
      </w:rPr>
    </w:lvl>
    <w:lvl w:ilvl="3" w:tplc="4D787C80" w:tentative="1">
      <w:start w:val="1"/>
      <w:numFmt w:val="bullet"/>
      <w:lvlText w:val="•"/>
      <w:lvlJc w:val="left"/>
      <w:pPr>
        <w:tabs>
          <w:tab w:val="num" w:pos="2880"/>
        </w:tabs>
        <w:ind w:left="2880" w:hanging="360"/>
      </w:pPr>
      <w:rPr>
        <w:rFonts w:ascii="Arial" w:hAnsi="Arial" w:hint="default"/>
      </w:rPr>
    </w:lvl>
    <w:lvl w:ilvl="4" w:tplc="9F727AD8" w:tentative="1">
      <w:start w:val="1"/>
      <w:numFmt w:val="bullet"/>
      <w:lvlText w:val="•"/>
      <w:lvlJc w:val="left"/>
      <w:pPr>
        <w:tabs>
          <w:tab w:val="num" w:pos="3600"/>
        </w:tabs>
        <w:ind w:left="3600" w:hanging="360"/>
      </w:pPr>
      <w:rPr>
        <w:rFonts w:ascii="Arial" w:hAnsi="Arial" w:hint="default"/>
      </w:rPr>
    </w:lvl>
    <w:lvl w:ilvl="5" w:tplc="0BA05F6A" w:tentative="1">
      <w:start w:val="1"/>
      <w:numFmt w:val="bullet"/>
      <w:lvlText w:val="•"/>
      <w:lvlJc w:val="left"/>
      <w:pPr>
        <w:tabs>
          <w:tab w:val="num" w:pos="4320"/>
        </w:tabs>
        <w:ind w:left="4320" w:hanging="360"/>
      </w:pPr>
      <w:rPr>
        <w:rFonts w:ascii="Arial" w:hAnsi="Arial" w:hint="default"/>
      </w:rPr>
    </w:lvl>
    <w:lvl w:ilvl="6" w:tplc="FC1C7ABE" w:tentative="1">
      <w:start w:val="1"/>
      <w:numFmt w:val="bullet"/>
      <w:lvlText w:val="•"/>
      <w:lvlJc w:val="left"/>
      <w:pPr>
        <w:tabs>
          <w:tab w:val="num" w:pos="5040"/>
        </w:tabs>
        <w:ind w:left="5040" w:hanging="360"/>
      </w:pPr>
      <w:rPr>
        <w:rFonts w:ascii="Arial" w:hAnsi="Arial" w:hint="default"/>
      </w:rPr>
    </w:lvl>
    <w:lvl w:ilvl="7" w:tplc="4B7092F0" w:tentative="1">
      <w:start w:val="1"/>
      <w:numFmt w:val="bullet"/>
      <w:lvlText w:val="•"/>
      <w:lvlJc w:val="left"/>
      <w:pPr>
        <w:tabs>
          <w:tab w:val="num" w:pos="5760"/>
        </w:tabs>
        <w:ind w:left="5760" w:hanging="360"/>
      </w:pPr>
      <w:rPr>
        <w:rFonts w:ascii="Arial" w:hAnsi="Arial" w:hint="default"/>
      </w:rPr>
    </w:lvl>
    <w:lvl w:ilvl="8" w:tplc="ACA603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AA3099"/>
    <w:multiLevelType w:val="multilevel"/>
    <w:tmpl w:val="29D6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07A17"/>
    <w:multiLevelType w:val="hybridMultilevel"/>
    <w:tmpl w:val="52501AEE"/>
    <w:lvl w:ilvl="0" w:tplc="FABE02B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F16ACB"/>
    <w:multiLevelType w:val="multilevel"/>
    <w:tmpl w:val="7ADE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103A2"/>
    <w:multiLevelType w:val="hybridMultilevel"/>
    <w:tmpl w:val="133E87BE"/>
    <w:lvl w:ilvl="0" w:tplc="E500E168">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5491D65"/>
    <w:multiLevelType w:val="multilevel"/>
    <w:tmpl w:val="DF3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F0B22"/>
    <w:multiLevelType w:val="hybridMultilevel"/>
    <w:tmpl w:val="9C7A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11CC6"/>
    <w:multiLevelType w:val="multilevel"/>
    <w:tmpl w:val="2394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4168DE"/>
    <w:multiLevelType w:val="hybridMultilevel"/>
    <w:tmpl w:val="B3382168"/>
    <w:lvl w:ilvl="0" w:tplc="175A2250">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A6A64CE"/>
    <w:multiLevelType w:val="multilevel"/>
    <w:tmpl w:val="1648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815AF"/>
    <w:multiLevelType w:val="multilevel"/>
    <w:tmpl w:val="2DCA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6860E1"/>
    <w:multiLevelType w:val="multilevel"/>
    <w:tmpl w:val="D1322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8364B"/>
    <w:multiLevelType w:val="hybridMultilevel"/>
    <w:tmpl w:val="0FBE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75E78"/>
    <w:multiLevelType w:val="hybridMultilevel"/>
    <w:tmpl w:val="CC661430"/>
    <w:lvl w:ilvl="0" w:tplc="D2A6DC3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206EF"/>
    <w:multiLevelType w:val="hybridMultilevel"/>
    <w:tmpl w:val="32CC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B43F9"/>
    <w:multiLevelType w:val="hybridMultilevel"/>
    <w:tmpl w:val="C20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93089"/>
    <w:multiLevelType w:val="hybridMultilevel"/>
    <w:tmpl w:val="6CD47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2F200D"/>
    <w:multiLevelType w:val="multilevel"/>
    <w:tmpl w:val="836A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7173DC"/>
    <w:multiLevelType w:val="multilevel"/>
    <w:tmpl w:val="2ABA89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5731D"/>
    <w:multiLevelType w:val="multilevel"/>
    <w:tmpl w:val="C5DE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F55630"/>
    <w:multiLevelType w:val="hybridMultilevel"/>
    <w:tmpl w:val="43FCA05E"/>
    <w:lvl w:ilvl="0" w:tplc="B114F854">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8564412">
    <w:abstractNumId w:val="1"/>
  </w:num>
  <w:num w:numId="2" w16cid:durableId="560363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9032522">
    <w:abstractNumId w:val="23"/>
  </w:num>
  <w:num w:numId="4" w16cid:durableId="904801841">
    <w:abstractNumId w:val="25"/>
  </w:num>
  <w:num w:numId="5" w16cid:durableId="1186947690">
    <w:abstractNumId w:val="29"/>
  </w:num>
  <w:num w:numId="6" w16cid:durableId="2030452234">
    <w:abstractNumId w:val="37"/>
  </w:num>
  <w:num w:numId="7" w16cid:durableId="2116174200">
    <w:abstractNumId w:val="41"/>
  </w:num>
  <w:num w:numId="8" w16cid:durableId="960308289">
    <w:abstractNumId w:val="5"/>
  </w:num>
  <w:num w:numId="9" w16cid:durableId="504631116">
    <w:abstractNumId w:val="34"/>
  </w:num>
  <w:num w:numId="10" w16cid:durableId="942765331">
    <w:abstractNumId w:val="20"/>
  </w:num>
  <w:num w:numId="11" w16cid:durableId="1882746165">
    <w:abstractNumId w:val="13"/>
  </w:num>
  <w:num w:numId="12" w16cid:durableId="1583904983">
    <w:abstractNumId w:val="35"/>
  </w:num>
  <w:num w:numId="13" w16cid:durableId="451678632">
    <w:abstractNumId w:val="21"/>
  </w:num>
  <w:num w:numId="14" w16cid:durableId="1609118564">
    <w:abstractNumId w:val="10"/>
  </w:num>
  <w:num w:numId="15" w16cid:durableId="1246114665">
    <w:abstractNumId w:val="4"/>
  </w:num>
  <w:num w:numId="16" w16cid:durableId="1876262029">
    <w:abstractNumId w:val="19"/>
  </w:num>
  <w:num w:numId="17" w16cid:durableId="14308964">
    <w:abstractNumId w:val="33"/>
  </w:num>
  <w:num w:numId="18" w16cid:durableId="1014499482">
    <w:abstractNumId w:val="9"/>
  </w:num>
  <w:num w:numId="19" w16cid:durableId="626470811">
    <w:abstractNumId w:val="39"/>
  </w:num>
  <w:num w:numId="20" w16cid:durableId="1952935663">
    <w:abstractNumId w:val="0"/>
  </w:num>
  <w:num w:numId="21" w16cid:durableId="275064681">
    <w:abstractNumId w:val="3"/>
  </w:num>
  <w:num w:numId="22" w16cid:durableId="752632336">
    <w:abstractNumId w:val="26"/>
  </w:num>
  <w:num w:numId="23" w16cid:durableId="599066907">
    <w:abstractNumId w:val="22"/>
  </w:num>
  <w:num w:numId="24" w16cid:durableId="725299629">
    <w:abstractNumId w:val="24"/>
  </w:num>
  <w:num w:numId="25" w16cid:durableId="1543440255">
    <w:abstractNumId w:val="38"/>
  </w:num>
  <w:num w:numId="26" w16cid:durableId="1766195327">
    <w:abstractNumId w:val="15"/>
  </w:num>
  <w:num w:numId="27" w16cid:durableId="989166527">
    <w:abstractNumId w:val="6"/>
  </w:num>
  <w:num w:numId="28" w16cid:durableId="741484571">
    <w:abstractNumId w:val="18"/>
  </w:num>
  <w:num w:numId="29" w16cid:durableId="1886523407">
    <w:abstractNumId w:val="27"/>
  </w:num>
  <w:num w:numId="30" w16cid:durableId="1785341449">
    <w:abstractNumId w:val="8"/>
  </w:num>
  <w:num w:numId="31" w16cid:durableId="574900189">
    <w:abstractNumId w:val="28"/>
  </w:num>
  <w:num w:numId="32" w16cid:durableId="947201697">
    <w:abstractNumId w:val="2"/>
  </w:num>
  <w:num w:numId="33" w16cid:durableId="1847132202">
    <w:abstractNumId w:val="31"/>
  </w:num>
  <w:num w:numId="34" w16cid:durableId="725689195">
    <w:abstractNumId w:val="40"/>
  </w:num>
  <w:num w:numId="35" w16cid:durableId="1539122523">
    <w:abstractNumId w:val="12"/>
  </w:num>
  <w:num w:numId="36" w16cid:durableId="621690681">
    <w:abstractNumId w:val="16"/>
  </w:num>
  <w:num w:numId="37" w16cid:durableId="1915386934">
    <w:abstractNumId w:val="36"/>
  </w:num>
  <w:num w:numId="38" w16cid:durableId="1995065994">
    <w:abstractNumId w:val="7"/>
  </w:num>
  <w:num w:numId="39" w16cid:durableId="261574495">
    <w:abstractNumId w:val="14"/>
  </w:num>
  <w:num w:numId="40" w16cid:durableId="2140414240">
    <w:abstractNumId w:val="11"/>
  </w:num>
  <w:num w:numId="41" w16cid:durableId="1054037155">
    <w:abstractNumId w:val="30"/>
  </w:num>
  <w:num w:numId="42" w16cid:durableId="675351114">
    <w:abstractNumId w:val="32"/>
  </w:num>
  <w:num w:numId="43" w16cid:durableId="8855244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57"/>
    <w:rsid w:val="00003084"/>
    <w:rsid w:val="000137CC"/>
    <w:rsid w:val="000157BE"/>
    <w:rsid w:val="000235B4"/>
    <w:rsid w:val="00033257"/>
    <w:rsid w:val="00035016"/>
    <w:rsid w:val="00037D8E"/>
    <w:rsid w:val="000424B0"/>
    <w:rsid w:val="00045402"/>
    <w:rsid w:val="00056298"/>
    <w:rsid w:val="00075C6E"/>
    <w:rsid w:val="000806C3"/>
    <w:rsid w:val="00087651"/>
    <w:rsid w:val="00092A9C"/>
    <w:rsid w:val="000B5D6E"/>
    <w:rsid w:val="000C4757"/>
    <w:rsid w:val="000C5F9A"/>
    <w:rsid w:val="000C7794"/>
    <w:rsid w:val="000D139B"/>
    <w:rsid w:val="000D582D"/>
    <w:rsid w:val="000D64AF"/>
    <w:rsid w:val="000E01FE"/>
    <w:rsid w:val="000E0C42"/>
    <w:rsid w:val="000E0F7A"/>
    <w:rsid w:val="000E5735"/>
    <w:rsid w:val="000F1D85"/>
    <w:rsid w:val="001017CE"/>
    <w:rsid w:val="001026A8"/>
    <w:rsid w:val="0011207D"/>
    <w:rsid w:val="0012041A"/>
    <w:rsid w:val="0012311B"/>
    <w:rsid w:val="00126A24"/>
    <w:rsid w:val="0015279F"/>
    <w:rsid w:val="00153F9E"/>
    <w:rsid w:val="00157479"/>
    <w:rsid w:val="00166588"/>
    <w:rsid w:val="0016742E"/>
    <w:rsid w:val="001677A7"/>
    <w:rsid w:val="001714F5"/>
    <w:rsid w:val="001726BC"/>
    <w:rsid w:val="0017479E"/>
    <w:rsid w:val="001759D7"/>
    <w:rsid w:val="00176499"/>
    <w:rsid w:val="0018463F"/>
    <w:rsid w:val="001A1BDB"/>
    <w:rsid w:val="001A28FF"/>
    <w:rsid w:val="001A2CA1"/>
    <w:rsid w:val="001B00DC"/>
    <w:rsid w:val="001C2DB0"/>
    <w:rsid w:val="001C7652"/>
    <w:rsid w:val="001D0A55"/>
    <w:rsid w:val="001E453C"/>
    <w:rsid w:val="001E7313"/>
    <w:rsid w:val="001F7F6A"/>
    <w:rsid w:val="00200752"/>
    <w:rsid w:val="00206656"/>
    <w:rsid w:val="00221BF5"/>
    <w:rsid w:val="00221D98"/>
    <w:rsid w:val="002341CB"/>
    <w:rsid w:val="0023556D"/>
    <w:rsid w:val="00240DF5"/>
    <w:rsid w:val="00241194"/>
    <w:rsid w:val="00250878"/>
    <w:rsid w:val="00262B16"/>
    <w:rsid w:val="00267A6E"/>
    <w:rsid w:val="002749C1"/>
    <w:rsid w:val="002802E7"/>
    <w:rsid w:val="002869C1"/>
    <w:rsid w:val="00287FDE"/>
    <w:rsid w:val="00291B13"/>
    <w:rsid w:val="002A0943"/>
    <w:rsid w:val="002A0FA7"/>
    <w:rsid w:val="002A13B2"/>
    <w:rsid w:val="002A18F4"/>
    <w:rsid w:val="002A487D"/>
    <w:rsid w:val="002A67E5"/>
    <w:rsid w:val="002A7BE3"/>
    <w:rsid w:val="002B0F65"/>
    <w:rsid w:val="002B12E9"/>
    <w:rsid w:val="002B6EB9"/>
    <w:rsid w:val="002C1B32"/>
    <w:rsid w:val="002C3999"/>
    <w:rsid w:val="002D450A"/>
    <w:rsid w:val="002D77F4"/>
    <w:rsid w:val="002E1B68"/>
    <w:rsid w:val="002F0ABE"/>
    <w:rsid w:val="002F1399"/>
    <w:rsid w:val="0031509A"/>
    <w:rsid w:val="00320938"/>
    <w:rsid w:val="0032265A"/>
    <w:rsid w:val="003253C6"/>
    <w:rsid w:val="003336A1"/>
    <w:rsid w:val="00340A3C"/>
    <w:rsid w:val="00341010"/>
    <w:rsid w:val="00356B3D"/>
    <w:rsid w:val="00362A8B"/>
    <w:rsid w:val="00364BA3"/>
    <w:rsid w:val="00364E79"/>
    <w:rsid w:val="00370376"/>
    <w:rsid w:val="003709D9"/>
    <w:rsid w:val="003A4B33"/>
    <w:rsid w:val="003B63EF"/>
    <w:rsid w:val="003B7479"/>
    <w:rsid w:val="003D19EA"/>
    <w:rsid w:val="003D24AD"/>
    <w:rsid w:val="003D5189"/>
    <w:rsid w:val="003E04AE"/>
    <w:rsid w:val="003E62FC"/>
    <w:rsid w:val="003E7A62"/>
    <w:rsid w:val="003E7FC2"/>
    <w:rsid w:val="003F732E"/>
    <w:rsid w:val="004018FD"/>
    <w:rsid w:val="00402188"/>
    <w:rsid w:val="00411494"/>
    <w:rsid w:val="0042500B"/>
    <w:rsid w:val="004251BD"/>
    <w:rsid w:val="00436C8B"/>
    <w:rsid w:val="0044511E"/>
    <w:rsid w:val="0044660A"/>
    <w:rsid w:val="00451617"/>
    <w:rsid w:val="004542D4"/>
    <w:rsid w:val="00454E6C"/>
    <w:rsid w:val="00462BB0"/>
    <w:rsid w:val="00482287"/>
    <w:rsid w:val="0049442B"/>
    <w:rsid w:val="004954EF"/>
    <w:rsid w:val="00495598"/>
    <w:rsid w:val="004A3280"/>
    <w:rsid w:val="004A669B"/>
    <w:rsid w:val="004A6BB1"/>
    <w:rsid w:val="004C17B3"/>
    <w:rsid w:val="004C1ACC"/>
    <w:rsid w:val="004D1A23"/>
    <w:rsid w:val="004D2336"/>
    <w:rsid w:val="004D7BD8"/>
    <w:rsid w:val="004E2778"/>
    <w:rsid w:val="00502D30"/>
    <w:rsid w:val="00506F42"/>
    <w:rsid w:val="00507271"/>
    <w:rsid w:val="0051506C"/>
    <w:rsid w:val="00521408"/>
    <w:rsid w:val="005227E3"/>
    <w:rsid w:val="00526D33"/>
    <w:rsid w:val="005305DB"/>
    <w:rsid w:val="00532736"/>
    <w:rsid w:val="0053682C"/>
    <w:rsid w:val="00537A5D"/>
    <w:rsid w:val="00545DAC"/>
    <w:rsid w:val="00556362"/>
    <w:rsid w:val="0057088C"/>
    <w:rsid w:val="005744B4"/>
    <w:rsid w:val="00574D60"/>
    <w:rsid w:val="00576030"/>
    <w:rsid w:val="00586A71"/>
    <w:rsid w:val="00597D66"/>
    <w:rsid w:val="005A207B"/>
    <w:rsid w:val="005A7F54"/>
    <w:rsid w:val="005B2686"/>
    <w:rsid w:val="005B4C09"/>
    <w:rsid w:val="005C2958"/>
    <w:rsid w:val="005C5929"/>
    <w:rsid w:val="005C61A4"/>
    <w:rsid w:val="005D3D1D"/>
    <w:rsid w:val="005D417D"/>
    <w:rsid w:val="005D6ED5"/>
    <w:rsid w:val="005F253A"/>
    <w:rsid w:val="005F3333"/>
    <w:rsid w:val="00605517"/>
    <w:rsid w:val="00610696"/>
    <w:rsid w:val="0061351F"/>
    <w:rsid w:val="00613EFC"/>
    <w:rsid w:val="00622FCB"/>
    <w:rsid w:val="00623572"/>
    <w:rsid w:val="00630F80"/>
    <w:rsid w:val="006310A8"/>
    <w:rsid w:val="00643D82"/>
    <w:rsid w:val="00644881"/>
    <w:rsid w:val="00651FED"/>
    <w:rsid w:val="006533E4"/>
    <w:rsid w:val="006649B9"/>
    <w:rsid w:val="00680EF3"/>
    <w:rsid w:val="00680F23"/>
    <w:rsid w:val="00695348"/>
    <w:rsid w:val="00695845"/>
    <w:rsid w:val="006D44DC"/>
    <w:rsid w:val="006E3A0E"/>
    <w:rsid w:val="006E6907"/>
    <w:rsid w:val="006F157A"/>
    <w:rsid w:val="006F6E08"/>
    <w:rsid w:val="006F6E82"/>
    <w:rsid w:val="00700020"/>
    <w:rsid w:val="007031F2"/>
    <w:rsid w:val="00703C60"/>
    <w:rsid w:val="0071182D"/>
    <w:rsid w:val="00712BF0"/>
    <w:rsid w:val="00712CE3"/>
    <w:rsid w:val="00724887"/>
    <w:rsid w:val="00725702"/>
    <w:rsid w:val="00726E10"/>
    <w:rsid w:val="00734295"/>
    <w:rsid w:val="00734751"/>
    <w:rsid w:val="0073561F"/>
    <w:rsid w:val="00736C56"/>
    <w:rsid w:val="00750965"/>
    <w:rsid w:val="00754E28"/>
    <w:rsid w:val="007550CC"/>
    <w:rsid w:val="0076319B"/>
    <w:rsid w:val="00767A0E"/>
    <w:rsid w:val="00770CB4"/>
    <w:rsid w:val="00772BF1"/>
    <w:rsid w:val="00772C21"/>
    <w:rsid w:val="007734F4"/>
    <w:rsid w:val="0078491E"/>
    <w:rsid w:val="00785203"/>
    <w:rsid w:val="0079441E"/>
    <w:rsid w:val="007B076F"/>
    <w:rsid w:val="007B0B4E"/>
    <w:rsid w:val="007B20D5"/>
    <w:rsid w:val="007B6861"/>
    <w:rsid w:val="007C0EF0"/>
    <w:rsid w:val="007C568D"/>
    <w:rsid w:val="007D006B"/>
    <w:rsid w:val="007D0BF7"/>
    <w:rsid w:val="007D1F16"/>
    <w:rsid w:val="007D2B51"/>
    <w:rsid w:val="007D35E7"/>
    <w:rsid w:val="007D585D"/>
    <w:rsid w:val="007D7E86"/>
    <w:rsid w:val="007E2083"/>
    <w:rsid w:val="007E3CCE"/>
    <w:rsid w:val="007E54A7"/>
    <w:rsid w:val="007E674C"/>
    <w:rsid w:val="008137D8"/>
    <w:rsid w:val="008144D6"/>
    <w:rsid w:val="008360A4"/>
    <w:rsid w:val="008418CE"/>
    <w:rsid w:val="008430E5"/>
    <w:rsid w:val="0084322A"/>
    <w:rsid w:val="00845D56"/>
    <w:rsid w:val="0085215D"/>
    <w:rsid w:val="00855365"/>
    <w:rsid w:val="00857437"/>
    <w:rsid w:val="008627C2"/>
    <w:rsid w:val="00862B62"/>
    <w:rsid w:val="00873AB8"/>
    <w:rsid w:val="00890ADD"/>
    <w:rsid w:val="0089167E"/>
    <w:rsid w:val="008A34B6"/>
    <w:rsid w:val="008B76A8"/>
    <w:rsid w:val="008C0956"/>
    <w:rsid w:val="008C5201"/>
    <w:rsid w:val="008C7B62"/>
    <w:rsid w:val="008D0E5E"/>
    <w:rsid w:val="008D1A9A"/>
    <w:rsid w:val="008D7592"/>
    <w:rsid w:val="008E497C"/>
    <w:rsid w:val="008F4076"/>
    <w:rsid w:val="008F50BA"/>
    <w:rsid w:val="008F63FC"/>
    <w:rsid w:val="008F6FD4"/>
    <w:rsid w:val="00903300"/>
    <w:rsid w:val="009130A2"/>
    <w:rsid w:val="009266CC"/>
    <w:rsid w:val="009306EF"/>
    <w:rsid w:val="00943543"/>
    <w:rsid w:val="00943E8F"/>
    <w:rsid w:val="00971079"/>
    <w:rsid w:val="00971A64"/>
    <w:rsid w:val="00972EED"/>
    <w:rsid w:val="009736D1"/>
    <w:rsid w:val="00980090"/>
    <w:rsid w:val="0098548F"/>
    <w:rsid w:val="00996816"/>
    <w:rsid w:val="00997FD6"/>
    <w:rsid w:val="009A558C"/>
    <w:rsid w:val="009A66E9"/>
    <w:rsid w:val="009B23EE"/>
    <w:rsid w:val="009D5EB6"/>
    <w:rsid w:val="009D78BC"/>
    <w:rsid w:val="009E0536"/>
    <w:rsid w:val="009E6B71"/>
    <w:rsid w:val="009F3FFF"/>
    <w:rsid w:val="009F5121"/>
    <w:rsid w:val="009F6C6C"/>
    <w:rsid w:val="00A130B7"/>
    <w:rsid w:val="00A14B29"/>
    <w:rsid w:val="00A26692"/>
    <w:rsid w:val="00A32857"/>
    <w:rsid w:val="00A43CB7"/>
    <w:rsid w:val="00A50A29"/>
    <w:rsid w:val="00A50E05"/>
    <w:rsid w:val="00A531E0"/>
    <w:rsid w:val="00A543ED"/>
    <w:rsid w:val="00A55025"/>
    <w:rsid w:val="00A56BBE"/>
    <w:rsid w:val="00A5728D"/>
    <w:rsid w:val="00A66431"/>
    <w:rsid w:val="00A72830"/>
    <w:rsid w:val="00A91003"/>
    <w:rsid w:val="00AA3313"/>
    <w:rsid w:val="00AA4059"/>
    <w:rsid w:val="00AC6FC4"/>
    <w:rsid w:val="00AD5196"/>
    <w:rsid w:val="00AD759E"/>
    <w:rsid w:val="00AF5B91"/>
    <w:rsid w:val="00AF628D"/>
    <w:rsid w:val="00B00CCF"/>
    <w:rsid w:val="00B17088"/>
    <w:rsid w:val="00B32FA8"/>
    <w:rsid w:val="00B35136"/>
    <w:rsid w:val="00B4015C"/>
    <w:rsid w:val="00B449F6"/>
    <w:rsid w:val="00B5681C"/>
    <w:rsid w:val="00B613B0"/>
    <w:rsid w:val="00B62664"/>
    <w:rsid w:val="00B6443C"/>
    <w:rsid w:val="00B701A5"/>
    <w:rsid w:val="00B815F4"/>
    <w:rsid w:val="00B8415A"/>
    <w:rsid w:val="00B8538B"/>
    <w:rsid w:val="00B93561"/>
    <w:rsid w:val="00BA4A42"/>
    <w:rsid w:val="00BA78B8"/>
    <w:rsid w:val="00BA7E9C"/>
    <w:rsid w:val="00BB320A"/>
    <w:rsid w:val="00C02709"/>
    <w:rsid w:val="00C125E1"/>
    <w:rsid w:val="00C36616"/>
    <w:rsid w:val="00C47DF0"/>
    <w:rsid w:val="00C5120F"/>
    <w:rsid w:val="00C54118"/>
    <w:rsid w:val="00C548A7"/>
    <w:rsid w:val="00C5659C"/>
    <w:rsid w:val="00C6485D"/>
    <w:rsid w:val="00C74206"/>
    <w:rsid w:val="00C76C35"/>
    <w:rsid w:val="00C83EA4"/>
    <w:rsid w:val="00C96B2A"/>
    <w:rsid w:val="00C97728"/>
    <w:rsid w:val="00CA3CD4"/>
    <w:rsid w:val="00CB05E9"/>
    <w:rsid w:val="00CB1CDC"/>
    <w:rsid w:val="00CB4CC9"/>
    <w:rsid w:val="00CB53F9"/>
    <w:rsid w:val="00CC3E3B"/>
    <w:rsid w:val="00CD6E73"/>
    <w:rsid w:val="00CD707E"/>
    <w:rsid w:val="00CD781C"/>
    <w:rsid w:val="00CE6930"/>
    <w:rsid w:val="00CE716F"/>
    <w:rsid w:val="00CE730A"/>
    <w:rsid w:val="00CF63A8"/>
    <w:rsid w:val="00D1097E"/>
    <w:rsid w:val="00D12501"/>
    <w:rsid w:val="00D14807"/>
    <w:rsid w:val="00D276C2"/>
    <w:rsid w:val="00D30F1B"/>
    <w:rsid w:val="00D4368B"/>
    <w:rsid w:val="00D5017F"/>
    <w:rsid w:val="00D510A1"/>
    <w:rsid w:val="00D52816"/>
    <w:rsid w:val="00D550C9"/>
    <w:rsid w:val="00D60BAD"/>
    <w:rsid w:val="00D60FE9"/>
    <w:rsid w:val="00D628FE"/>
    <w:rsid w:val="00D64ACD"/>
    <w:rsid w:val="00D6513D"/>
    <w:rsid w:val="00D75C4C"/>
    <w:rsid w:val="00D80CA6"/>
    <w:rsid w:val="00D85759"/>
    <w:rsid w:val="00D85ABA"/>
    <w:rsid w:val="00D92A74"/>
    <w:rsid w:val="00DA177C"/>
    <w:rsid w:val="00DA293E"/>
    <w:rsid w:val="00DA510C"/>
    <w:rsid w:val="00DA707F"/>
    <w:rsid w:val="00DB4650"/>
    <w:rsid w:val="00DB50F0"/>
    <w:rsid w:val="00DB62E3"/>
    <w:rsid w:val="00DC0823"/>
    <w:rsid w:val="00DC70A7"/>
    <w:rsid w:val="00DD394C"/>
    <w:rsid w:val="00DD4051"/>
    <w:rsid w:val="00DE4937"/>
    <w:rsid w:val="00DE6558"/>
    <w:rsid w:val="00DF004A"/>
    <w:rsid w:val="00DF2E7C"/>
    <w:rsid w:val="00DF33D2"/>
    <w:rsid w:val="00E04F52"/>
    <w:rsid w:val="00E06E1F"/>
    <w:rsid w:val="00E06E5E"/>
    <w:rsid w:val="00E10982"/>
    <w:rsid w:val="00E12444"/>
    <w:rsid w:val="00E21E5E"/>
    <w:rsid w:val="00E31F1F"/>
    <w:rsid w:val="00E333B7"/>
    <w:rsid w:val="00E34C49"/>
    <w:rsid w:val="00E40C19"/>
    <w:rsid w:val="00E41C12"/>
    <w:rsid w:val="00E41CA0"/>
    <w:rsid w:val="00E43B26"/>
    <w:rsid w:val="00E45675"/>
    <w:rsid w:val="00E85717"/>
    <w:rsid w:val="00E907AF"/>
    <w:rsid w:val="00E9692A"/>
    <w:rsid w:val="00E97A5F"/>
    <w:rsid w:val="00E97B05"/>
    <w:rsid w:val="00E97E42"/>
    <w:rsid w:val="00EB654F"/>
    <w:rsid w:val="00EB6AAE"/>
    <w:rsid w:val="00EC4072"/>
    <w:rsid w:val="00EC66F1"/>
    <w:rsid w:val="00ED3E6F"/>
    <w:rsid w:val="00ED53A0"/>
    <w:rsid w:val="00ED7782"/>
    <w:rsid w:val="00EE6D2C"/>
    <w:rsid w:val="00EF54E5"/>
    <w:rsid w:val="00F01278"/>
    <w:rsid w:val="00F048D5"/>
    <w:rsid w:val="00F04AA6"/>
    <w:rsid w:val="00F2023F"/>
    <w:rsid w:val="00F222C8"/>
    <w:rsid w:val="00F228ED"/>
    <w:rsid w:val="00F2618A"/>
    <w:rsid w:val="00F37F0D"/>
    <w:rsid w:val="00F574AC"/>
    <w:rsid w:val="00F67658"/>
    <w:rsid w:val="00F72473"/>
    <w:rsid w:val="00F76DCC"/>
    <w:rsid w:val="00F77318"/>
    <w:rsid w:val="00F902CB"/>
    <w:rsid w:val="00F90A03"/>
    <w:rsid w:val="00F96DDC"/>
    <w:rsid w:val="00FA1350"/>
    <w:rsid w:val="00FC3AE1"/>
    <w:rsid w:val="00FD66F6"/>
    <w:rsid w:val="00FE16FB"/>
    <w:rsid w:val="00FE3431"/>
    <w:rsid w:val="00FF0151"/>
    <w:rsid w:val="00FF2C9C"/>
    <w:rsid w:val="00FF4A88"/>
    <w:rsid w:val="020554C1"/>
    <w:rsid w:val="09AE01CE"/>
    <w:rsid w:val="19EEC53A"/>
    <w:rsid w:val="42E0737F"/>
    <w:rsid w:val="4B13B8B4"/>
    <w:rsid w:val="65AB595A"/>
    <w:rsid w:val="674729BB"/>
    <w:rsid w:val="68E2FA1C"/>
    <w:rsid w:val="6B4A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54448"/>
  <w15:docId w15:val="{5F07F857-C163-4500-884E-6526FC2B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010"/>
    <w:pPr>
      <w:ind w:left="720"/>
      <w:contextualSpacing/>
    </w:pPr>
  </w:style>
  <w:style w:type="paragraph" w:styleId="Header">
    <w:name w:val="header"/>
    <w:basedOn w:val="Normal"/>
    <w:link w:val="HeaderChar"/>
    <w:uiPriority w:val="99"/>
    <w:unhideWhenUsed/>
    <w:rsid w:val="003A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B33"/>
  </w:style>
  <w:style w:type="paragraph" w:styleId="Footer">
    <w:name w:val="footer"/>
    <w:basedOn w:val="Normal"/>
    <w:link w:val="FooterChar"/>
    <w:uiPriority w:val="99"/>
    <w:unhideWhenUsed/>
    <w:rsid w:val="003A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33"/>
  </w:style>
  <w:style w:type="paragraph" w:styleId="BalloonText">
    <w:name w:val="Balloon Text"/>
    <w:basedOn w:val="Normal"/>
    <w:link w:val="BalloonTextChar"/>
    <w:uiPriority w:val="99"/>
    <w:semiHidden/>
    <w:unhideWhenUsed/>
    <w:rsid w:val="003A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B33"/>
    <w:rPr>
      <w:rFonts w:ascii="Tahoma" w:hAnsi="Tahoma" w:cs="Tahoma"/>
      <w:sz w:val="16"/>
      <w:szCs w:val="16"/>
    </w:rPr>
  </w:style>
  <w:style w:type="character" w:styleId="Hyperlink">
    <w:name w:val="Hyperlink"/>
    <w:basedOn w:val="DefaultParagraphFont"/>
    <w:uiPriority w:val="99"/>
    <w:unhideWhenUsed/>
    <w:rsid w:val="00545DAC"/>
    <w:rPr>
      <w:color w:val="0000FF" w:themeColor="hyperlink"/>
      <w:u w:val="single"/>
    </w:rPr>
  </w:style>
  <w:style w:type="table" w:styleId="TableGrid">
    <w:name w:val="Table Grid"/>
    <w:basedOn w:val="TableNormal"/>
    <w:uiPriority w:val="39"/>
    <w:rsid w:val="00FD66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otel-addr-street">
    <w:name w:val="hotel-addr-street"/>
    <w:basedOn w:val="DefaultParagraphFont"/>
    <w:rsid w:val="001B00DC"/>
  </w:style>
  <w:style w:type="character" w:customStyle="1" w:styleId="hotel-addr-postcode">
    <w:name w:val="hotel-addr-postcode"/>
    <w:basedOn w:val="DefaultParagraphFont"/>
    <w:rsid w:val="001B00DC"/>
  </w:style>
  <w:style w:type="character" w:styleId="Strong">
    <w:name w:val="Strong"/>
    <w:basedOn w:val="DefaultParagraphFont"/>
    <w:uiPriority w:val="22"/>
    <w:qFormat/>
    <w:rsid w:val="0044511E"/>
    <w:rPr>
      <w:b/>
      <w:bCs/>
    </w:rPr>
  </w:style>
  <w:style w:type="character" w:customStyle="1" w:styleId="apple-converted-space">
    <w:name w:val="apple-converted-space"/>
    <w:basedOn w:val="DefaultParagraphFont"/>
    <w:rsid w:val="007D585D"/>
  </w:style>
  <w:style w:type="paragraph" w:styleId="HTMLPreformatted">
    <w:name w:val="HTML Preformatted"/>
    <w:basedOn w:val="Normal"/>
    <w:link w:val="HTMLPreformattedChar"/>
    <w:uiPriority w:val="99"/>
    <w:unhideWhenUsed/>
    <w:rsid w:val="00E1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E10982"/>
    <w:rPr>
      <w:rFonts w:ascii="Courier New" w:eastAsia="Times New Roman" w:hAnsi="Courier New" w:cs="Courier New"/>
      <w:sz w:val="24"/>
      <w:szCs w:val="24"/>
    </w:rPr>
  </w:style>
  <w:style w:type="paragraph" w:styleId="PlainText">
    <w:name w:val="Plain Text"/>
    <w:basedOn w:val="Normal"/>
    <w:link w:val="PlainTextChar"/>
    <w:uiPriority w:val="99"/>
    <w:unhideWhenUsed/>
    <w:rsid w:val="00E10982"/>
    <w:pPr>
      <w:spacing w:after="15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E10982"/>
    <w:rPr>
      <w:rFonts w:ascii="Times New Roman" w:eastAsia="Times New Roman" w:hAnsi="Times New Roman" w:cs="Times New Roman"/>
      <w:sz w:val="24"/>
      <w:szCs w:val="24"/>
    </w:rPr>
  </w:style>
  <w:style w:type="character" w:customStyle="1" w:styleId="wbzude">
    <w:name w:val="wbzude"/>
    <w:basedOn w:val="DefaultParagraphFont"/>
    <w:rsid w:val="00613EFC"/>
  </w:style>
  <w:style w:type="paragraph" w:customStyle="1" w:styleId="Default">
    <w:name w:val="Default"/>
    <w:rsid w:val="006E6907"/>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CB05E9"/>
    <w:pPr>
      <w:spacing w:after="0" w:line="240" w:lineRule="auto"/>
    </w:pPr>
  </w:style>
  <w:style w:type="character" w:styleId="CommentReference">
    <w:name w:val="annotation reference"/>
    <w:basedOn w:val="DefaultParagraphFont"/>
    <w:uiPriority w:val="99"/>
    <w:semiHidden/>
    <w:unhideWhenUsed/>
    <w:rsid w:val="002D450A"/>
    <w:rPr>
      <w:sz w:val="16"/>
      <w:szCs w:val="16"/>
    </w:rPr>
  </w:style>
  <w:style w:type="paragraph" w:styleId="CommentText">
    <w:name w:val="annotation text"/>
    <w:basedOn w:val="Normal"/>
    <w:link w:val="CommentTextChar"/>
    <w:uiPriority w:val="99"/>
    <w:unhideWhenUsed/>
    <w:rsid w:val="002D450A"/>
    <w:pPr>
      <w:spacing w:line="240" w:lineRule="auto"/>
    </w:pPr>
    <w:rPr>
      <w:sz w:val="20"/>
      <w:szCs w:val="20"/>
    </w:rPr>
  </w:style>
  <w:style w:type="character" w:customStyle="1" w:styleId="CommentTextChar">
    <w:name w:val="Comment Text Char"/>
    <w:basedOn w:val="DefaultParagraphFont"/>
    <w:link w:val="CommentText"/>
    <w:uiPriority w:val="99"/>
    <w:rsid w:val="002D450A"/>
    <w:rPr>
      <w:sz w:val="20"/>
      <w:szCs w:val="20"/>
    </w:rPr>
  </w:style>
  <w:style w:type="paragraph" w:styleId="CommentSubject">
    <w:name w:val="annotation subject"/>
    <w:basedOn w:val="CommentText"/>
    <w:next w:val="CommentText"/>
    <w:link w:val="CommentSubjectChar"/>
    <w:uiPriority w:val="99"/>
    <w:semiHidden/>
    <w:unhideWhenUsed/>
    <w:rsid w:val="002D450A"/>
    <w:rPr>
      <w:b/>
      <w:bCs/>
    </w:rPr>
  </w:style>
  <w:style w:type="character" w:customStyle="1" w:styleId="CommentSubjectChar">
    <w:name w:val="Comment Subject Char"/>
    <w:basedOn w:val="CommentTextChar"/>
    <w:link w:val="CommentSubject"/>
    <w:uiPriority w:val="99"/>
    <w:semiHidden/>
    <w:rsid w:val="002D450A"/>
    <w:rPr>
      <w:b/>
      <w:bCs/>
      <w:sz w:val="20"/>
      <w:szCs w:val="20"/>
    </w:rPr>
  </w:style>
  <w:style w:type="paragraph" w:styleId="BodyText">
    <w:name w:val="Body Text"/>
    <w:basedOn w:val="Normal"/>
    <w:link w:val="BodyTextChar"/>
    <w:uiPriority w:val="1"/>
    <w:qFormat/>
    <w:rsid w:val="00971A64"/>
    <w:pPr>
      <w:widowControl w:val="0"/>
      <w:autoSpaceDE w:val="0"/>
      <w:autoSpaceDN w:val="0"/>
      <w:spacing w:after="0" w:line="240" w:lineRule="auto"/>
      <w:ind w:left="840" w:hanging="360"/>
    </w:pPr>
    <w:rPr>
      <w:rFonts w:ascii="Calibri" w:eastAsia="Calibri" w:hAnsi="Calibri" w:cs="Calibri"/>
    </w:rPr>
  </w:style>
  <w:style w:type="character" w:customStyle="1" w:styleId="BodyTextChar">
    <w:name w:val="Body Text Char"/>
    <w:basedOn w:val="DefaultParagraphFont"/>
    <w:link w:val="BodyText"/>
    <w:uiPriority w:val="1"/>
    <w:rsid w:val="00971A64"/>
    <w:rPr>
      <w:rFonts w:ascii="Calibri" w:eastAsia="Calibri" w:hAnsi="Calibri" w:cs="Calibri"/>
    </w:rPr>
  </w:style>
  <w:style w:type="character" w:customStyle="1" w:styleId="hbvzbc">
    <w:name w:val="hbvzbc"/>
    <w:basedOn w:val="DefaultParagraphFont"/>
    <w:rsid w:val="0061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1018">
      <w:bodyDiv w:val="1"/>
      <w:marLeft w:val="0"/>
      <w:marRight w:val="0"/>
      <w:marTop w:val="0"/>
      <w:marBottom w:val="0"/>
      <w:divBdr>
        <w:top w:val="none" w:sz="0" w:space="0" w:color="auto"/>
        <w:left w:val="none" w:sz="0" w:space="0" w:color="auto"/>
        <w:bottom w:val="none" w:sz="0" w:space="0" w:color="auto"/>
        <w:right w:val="none" w:sz="0" w:space="0" w:color="auto"/>
      </w:divBdr>
    </w:div>
    <w:div w:id="414210046">
      <w:bodyDiv w:val="1"/>
      <w:marLeft w:val="0"/>
      <w:marRight w:val="0"/>
      <w:marTop w:val="0"/>
      <w:marBottom w:val="0"/>
      <w:divBdr>
        <w:top w:val="none" w:sz="0" w:space="0" w:color="auto"/>
        <w:left w:val="none" w:sz="0" w:space="0" w:color="auto"/>
        <w:bottom w:val="none" w:sz="0" w:space="0" w:color="auto"/>
        <w:right w:val="none" w:sz="0" w:space="0" w:color="auto"/>
      </w:divBdr>
    </w:div>
    <w:div w:id="415979964">
      <w:bodyDiv w:val="1"/>
      <w:marLeft w:val="0"/>
      <w:marRight w:val="0"/>
      <w:marTop w:val="0"/>
      <w:marBottom w:val="0"/>
      <w:divBdr>
        <w:top w:val="none" w:sz="0" w:space="0" w:color="auto"/>
        <w:left w:val="none" w:sz="0" w:space="0" w:color="auto"/>
        <w:bottom w:val="none" w:sz="0" w:space="0" w:color="auto"/>
        <w:right w:val="none" w:sz="0" w:space="0" w:color="auto"/>
      </w:divBdr>
    </w:div>
    <w:div w:id="520632562">
      <w:bodyDiv w:val="1"/>
      <w:marLeft w:val="0"/>
      <w:marRight w:val="0"/>
      <w:marTop w:val="0"/>
      <w:marBottom w:val="0"/>
      <w:divBdr>
        <w:top w:val="none" w:sz="0" w:space="0" w:color="auto"/>
        <w:left w:val="none" w:sz="0" w:space="0" w:color="auto"/>
        <w:bottom w:val="none" w:sz="0" w:space="0" w:color="auto"/>
        <w:right w:val="none" w:sz="0" w:space="0" w:color="auto"/>
      </w:divBdr>
    </w:div>
    <w:div w:id="643584725">
      <w:bodyDiv w:val="1"/>
      <w:marLeft w:val="0"/>
      <w:marRight w:val="0"/>
      <w:marTop w:val="0"/>
      <w:marBottom w:val="0"/>
      <w:divBdr>
        <w:top w:val="none" w:sz="0" w:space="0" w:color="auto"/>
        <w:left w:val="none" w:sz="0" w:space="0" w:color="auto"/>
        <w:bottom w:val="none" w:sz="0" w:space="0" w:color="auto"/>
        <w:right w:val="none" w:sz="0" w:space="0" w:color="auto"/>
      </w:divBdr>
    </w:div>
    <w:div w:id="673262594">
      <w:bodyDiv w:val="1"/>
      <w:marLeft w:val="0"/>
      <w:marRight w:val="0"/>
      <w:marTop w:val="0"/>
      <w:marBottom w:val="0"/>
      <w:divBdr>
        <w:top w:val="none" w:sz="0" w:space="0" w:color="auto"/>
        <w:left w:val="none" w:sz="0" w:space="0" w:color="auto"/>
        <w:bottom w:val="none" w:sz="0" w:space="0" w:color="auto"/>
        <w:right w:val="none" w:sz="0" w:space="0" w:color="auto"/>
      </w:divBdr>
    </w:div>
    <w:div w:id="675230043">
      <w:bodyDiv w:val="1"/>
      <w:marLeft w:val="0"/>
      <w:marRight w:val="0"/>
      <w:marTop w:val="0"/>
      <w:marBottom w:val="0"/>
      <w:divBdr>
        <w:top w:val="none" w:sz="0" w:space="0" w:color="auto"/>
        <w:left w:val="none" w:sz="0" w:space="0" w:color="auto"/>
        <w:bottom w:val="none" w:sz="0" w:space="0" w:color="auto"/>
        <w:right w:val="none" w:sz="0" w:space="0" w:color="auto"/>
      </w:divBdr>
    </w:div>
    <w:div w:id="679282642">
      <w:bodyDiv w:val="1"/>
      <w:marLeft w:val="0"/>
      <w:marRight w:val="0"/>
      <w:marTop w:val="0"/>
      <w:marBottom w:val="0"/>
      <w:divBdr>
        <w:top w:val="none" w:sz="0" w:space="0" w:color="auto"/>
        <w:left w:val="none" w:sz="0" w:space="0" w:color="auto"/>
        <w:bottom w:val="none" w:sz="0" w:space="0" w:color="auto"/>
        <w:right w:val="none" w:sz="0" w:space="0" w:color="auto"/>
      </w:divBdr>
    </w:div>
    <w:div w:id="848329835">
      <w:bodyDiv w:val="1"/>
      <w:marLeft w:val="0"/>
      <w:marRight w:val="0"/>
      <w:marTop w:val="0"/>
      <w:marBottom w:val="0"/>
      <w:divBdr>
        <w:top w:val="none" w:sz="0" w:space="0" w:color="auto"/>
        <w:left w:val="none" w:sz="0" w:space="0" w:color="auto"/>
        <w:bottom w:val="none" w:sz="0" w:space="0" w:color="auto"/>
        <w:right w:val="none" w:sz="0" w:space="0" w:color="auto"/>
      </w:divBdr>
      <w:divsChild>
        <w:div w:id="871382011">
          <w:marLeft w:val="547"/>
          <w:marRight w:val="0"/>
          <w:marTop w:val="86"/>
          <w:marBottom w:val="0"/>
          <w:divBdr>
            <w:top w:val="none" w:sz="0" w:space="0" w:color="auto"/>
            <w:left w:val="none" w:sz="0" w:space="0" w:color="auto"/>
            <w:bottom w:val="none" w:sz="0" w:space="0" w:color="auto"/>
            <w:right w:val="none" w:sz="0" w:space="0" w:color="auto"/>
          </w:divBdr>
        </w:div>
        <w:div w:id="889222946">
          <w:marLeft w:val="547"/>
          <w:marRight w:val="0"/>
          <w:marTop w:val="86"/>
          <w:marBottom w:val="0"/>
          <w:divBdr>
            <w:top w:val="none" w:sz="0" w:space="0" w:color="auto"/>
            <w:left w:val="none" w:sz="0" w:space="0" w:color="auto"/>
            <w:bottom w:val="none" w:sz="0" w:space="0" w:color="auto"/>
            <w:right w:val="none" w:sz="0" w:space="0" w:color="auto"/>
          </w:divBdr>
        </w:div>
        <w:div w:id="2085101009">
          <w:marLeft w:val="1166"/>
          <w:marRight w:val="0"/>
          <w:marTop w:val="72"/>
          <w:marBottom w:val="0"/>
          <w:divBdr>
            <w:top w:val="none" w:sz="0" w:space="0" w:color="auto"/>
            <w:left w:val="none" w:sz="0" w:space="0" w:color="auto"/>
            <w:bottom w:val="none" w:sz="0" w:space="0" w:color="auto"/>
            <w:right w:val="none" w:sz="0" w:space="0" w:color="auto"/>
          </w:divBdr>
        </w:div>
        <w:div w:id="1509559674">
          <w:marLeft w:val="1166"/>
          <w:marRight w:val="0"/>
          <w:marTop w:val="72"/>
          <w:marBottom w:val="0"/>
          <w:divBdr>
            <w:top w:val="none" w:sz="0" w:space="0" w:color="auto"/>
            <w:left w:val="none" w:sz="0" w:space="0" w:color="auto"/>
            <w:bottom w:val="none" w:sz="0" w:space="0" w:color="auto"/>
            <w:right w:val="none" w:sz="0" w:space="0" w:color="auto"/>
          </w:divBdr>
        </w:div>
        <w:div w:id="32199314">
          <w:marLeft w:val="1166"/>
          <w:marRight w:val="0"/>
          <w:marTop w:val="72"/>
          <w:marBottom w:val="0"/>
          <w:divBdr>
            <w:top w:val="none" w:sz="0" w:space="0" w:color="auto"/>
            <w:left w:val="none" w:sz="0" w:space="0" w:color="auto"/>
            <w:bottom w:val="none" w:sz="0" w:space="0" w:color="auto"/>
            <w:right w:val="none" w:sz="0" w:space="0" w:color="auto"/>
          </w:divBdr>
        </w:div>
        <w:div w:id="996811943">
          <w:marLeft w:val="547"/>
          <w:marRight w:val="0"/>
          <w:marTop w:val="86"/>
          <w:marBottom w:val="0"/>
          <w:divBdr>
            <w:top w:val="none" w:sz="0" w:space="0" w:color="auto"/>
            <w:left w:val="none" w:sz="0" w:space="0" w:color="auto"/>
            <w:bottom w:val="none" w:sz="0" w:space="0" w:color="auto"/>
            <w:right w:val="none" w:sz="0" w:space="0" w:color="auto"/>
          </w:divBdr>
        </w:div>
        <w:div w:id="466360424">
          <w:marLeft w:val="1166"/>
          <w:marRight w:val="0"/>
          <w:marTop w:val="72"/>
          <w:marBottom w:val="0"/>
          <w:divBdr>
            <w:top w:val="none" w:sz="0" w:space="0" w:color="auto"/>
            <w:left w:val="none" w:sz="0" w:space="0" w:color="auto"/>
            <w:bottom w:val="none" w:sz="0" w:space="0" w:color="auto"/>
            <w:right w:val="none" w:sz="0" w:space="0" w:color="auto"/>
          </w:divBdr>
        </w:div>
        <w:div w:id="1708525325">
          <w:marLeft w:val="1166"/>
          <w:marRight w:val="0"/>
          <w:marTop w:val="72"/>
          <w:marBottom w:val="0"/>
          <w:divBdr>
            <w:top w:val="none" w:sz="0" w:space="0" w:color="auto"/>
            <w:left w:val="none" w:sz="0" w:space="0" w:color="auto"/>
            <w:bottom w:val="none" w:sz="0" w:space="0" w:color="auto"/>
            <w:right w:val="none" w:sz="0" w:space="0" w:color="auto"/>
          </w:divBdr>
        </w:div>
        <w:div w:id="2061130557">
          <w:marLeft w:val="1166"/>
          <w:marRight w:val="0"/>
          <w:marTop w:val="72"/>
          <w:marBottom w:val="0"/>
          <w:divBdr>
            <w:top w:val="none" w:sz="0" w:space="0" w:color="auto"/>
            <w:left w:val="none" w:sz="0" w:space="0" w:color="auto"/>
            <w:bottom w:val="none" w:sz="0" w:space="0" w:color="auto"/>
            <w:right w:val="none" w:sz="0" w:space="0" w:color="auto"/>
          </w:divBdr>
        </w:div>
        <w:div w:id="1375155947">
          <w:marLeft w:val="547"/>
          <w:marRight w:val="0"/>
          <w:marTop w:val="86"/>
          <w:marBottom w:val="0"/>
          <w:divBdr>
            <w:top w:val="none" w:sz="0" w:space="0" w:color="auto"/>
            <w:left w:val="none" w:sz="0" w:space="0" w:color="auto"/>
            <w:bottom w:val="none" w:sz="0" w:space="0" w:color="auto"/>
            <w:right w:val="none" w:sz="0" w:space="0" w:color="auto"/>
          </w:divBdr>
        </w:div>
        <w:div w:id="1880044603">
          <w:marLeft w:val="547"/>
          <w:marRight w:val="0"/>
          <w:marTop w:val="86"/>
          <w:marBottom w:val="0"/>
          <w:divBdr>
            <w:top w:val="none" w:sz="0" w:space="0" w:color="auto"/>
            <w:left w:val="none" w:sz="0" w:space="0" w:color="auto"/>
            <w:bottom w:val="none" w:sz="0" w:space="0" w:color="auto"/>
            <w:right w:val="none" w:sz="0" w:space="0" w:color="auto"/>
          </w:divBdr>
        </w:div>
        <w:div w:id="1452821847">
          <w:marLeft w:val="1166"/>
          <w:marRight w:val="0"/>
          <w:marTop w:val="72"/>
          <w:marBottom w:val="0"/>
          <w:divBdr>
            <w:top w:val="none" w:sz="0" w:space="0" w:color="auto"/>
            <w:left w:val="none" w:sz="0" w:space="0" w:color="auto"/>
            <w:bottom w:val="none" w:sz="0" w:space="0" w:color="auto"/>
            <w:right w:val="none" w:sz="0" w:space="0" w:color="auto"/>
          </w:divBdr>
        </w:div>
        <w:div w:id="341321450">
          <w:marLeft w:val="1166"/>
          <w:marRight w:val="0"/>
          <w:marTop w:val="72"/>
          <w:marBottom w:val="0"/>
          <w:divBdr>
            <w:top w:val="none" w:sz="0" w:space="0" w:color="auto"/>
            <w:left w:val="none" w:sz="0" w:space="0" w:color="auto"/>
            <w:bottom w:val="none" w:sz="0" w:space="0" w:color="auto"/>
            <w:right w:val="none" w:sz="0" w:space="0" w:color="auto"/>
          </w:divBdr>
        </w:div>
        <w:div w:id="1765031441">
          <w:marLeft w:val="1166"/>
          <w:marRight w:val="0"/>
          <w:marTop w:val="72"/>
          <w:marBottom w:val="0"/>
          <w:divBdr>
            <w:top w:val="none" w:sz="0" w:space="0" w:color="auto"/>
            <w:left w:val="none" w:sz="0" w:space="0" w:color="auto"/>
            <w:bottom w:val="none" w:sz="0" w:space="0" w:color="auto"/>
            <w:right w:val="none" w:sz="0" w:space="0" w:color="auto"/>
          </w:divBdr>
        </w:div>
        <w:div w:id="747532177">
          <w:marLeft w:val="1166"/>
          <w:marRight w:val="0"/>
          <w:marTop w:val="72"/>
          <w:marBottom w:val="0"/>
          <w:divBdr>
            <w:top w:val="none" w:sz="0" w:space="0" w:color="auto"/>
            <w:left w:val="none" w:sz="0" w:space="0" w:color="auto"/>
            <w:bottom w:val="none" w:sz="0" w:space="0" w:color="auto"/>
            <w:right w:val="none" w:sz="0" w:space="0" w:color="auto"/>
          </w:divBdr>
        </w:div>
        <w:div w:id="987244216">
          <w:marLeft w:val="547"/>
          <w:marRight w:val="0"/>
          <w:marTop w:val="86"/>
          <w:marBottom w:val="0"/>
          <w:divBdr>
            <w:top w:val="none" w:sz="0" w:space="0" w:color="auto"/>
            <w:left w:val="none" w:sz="0" w:space="0" w:color="auto"/>
            <w:bottom w:val="none" w:sz="0" w:space="0" w:color="auto"/>
            <w:right w:val="none" w:sz="0" w:space="0" w:color="auto"/>
          </w:divBdr>
        </w:div>
        <w:div w:id="1900432198">
          <w:marLeft w:val="547"/>
          <w:marRight w:val="0"/>
          <w:marTop w:val="86"/>
          <w:marBottom w:val="0"/>
          <w:divBdr>
            <w:top w:val="none" w:sz="0" w:space="0" w:color="auto"/>
            <w:left w:val="none" w:sz="0" w:space="0" w:color="auto"/>
            <w:bottom w:val="none" w:sz="0" w:space="0" w:color="auto"/>
            <w:right w:val="none" w:sz="0" w:space="0" w:color="auto"/>
          </w:divBdr>
        </w:div>
        <w:div w:id="1801458959">
          <w:marLeft w:val="1166"/>
          <w:marRight w:val="0"/>
          <w:marTop w:val="72"/>
          <w:marBottom w:val="0"/>
          <w:divBdr>
            <w:top w:val="none" w:sz="0" w:space="0" w:color="auto"/>
            <w:left w:val="none" w:sz="0" w:space="0" w:color="auto"/>
            <w:bottom w:val="none" w:sz="0" w:space="0" w:color="auto"/>
            <w:right w:val="none" w:sz="0" w:space="0" w:color="auto"/>
          </w:divBdr>
        </w:div>
        <w:div w:id="1971085145">
          <w:marLeft w:val="1166"/>
          <w:marRight w:val="0"/>
          <w:marTop w:val="72"/>
          <w:marBottom w:val="0"/>
          <w:divBdr>
            <w:top w:val="none" w:sz="0" w:space="0" w:color="auto"/>
            <w:left w:val="none" w:sz="0" w:space="0" w:color="auto"/>
            <w:bottom w:val="none" w:sz="0" w:space="0" w:color="auto"/>
            <w:right w:val="none" w:sz="0" w:space="0" w:color="auto"/>
          </w:divBdr>
        </w:div>
        <w:div w:id="168565707">
          <w:marLeft w:val="1166"/>
          <w:marRight w:val="0"/>
          <w:marTop w:val="72"/>
          <w:marBottom w:val="0"/>
          <w:divBdr>
            <w:top w:val="none" w:sz="0" w:space="0" w:color="auto"/>
            <w:left w:val="none" w:sz="0" w:space="0" w:color="auto"/>
            <w:bottom w:val="none" w:sz="0" w:space="0" w:color="auto"/>
            <w:right w:val="none" w:sz="0" w:space="0" w:color="auto"/>
          </w:divBdr>
        </w:div>
        <w:div w:id="1385180448">
          <w:marLeft w:val="1166"/>
          <w:marRight w:val="0"/>
          <w:marTop w:val="72"/>
          <w:marBottom w:val="0"/>
          <w:divBdr>
            <w:top w:val="none" w:sz="0" w:space="0" w:color="auto"/>
            <w:left w:val="none" w:sz="0" w:space="0" w:color="auto"/>
            <w:bottom w:val="none" w:sz="0" w:space="0" w:color="auto"/>
            <w:right w:val="none" w:sz="0" w:space="0" w:color="auto"/>
          </w:divBdr>
        </w:div>
      </w:divsChild>
    </w:div>
    <w:div w:id="969818920">
      <w:bodyDiv w:val="1"/>
      <w:marLeft w:val="0"/>
      <w:marRight w:val="0"/>
      <w:marTop w:val="0"/>
      <w:marBottom w:val="0"/>
      <w:divBdr>
        <w:top w:val="none" w:sz="0" w:space="0" w:color="auto"/>
        <w:left w:val="none" w:sz="0" w:space="0" w:color="auto"/>
        <w:bottom w:val="none" w:sz="0" w:space="0" w:color="auto"/>
        <w:right w:val="none" w:sz="0" w:space="0" w:color="auto"/>
      </w:divBdr>
    </w:div>
    <w:div w:id="971402710">
      <w:bodyDiv w:val="1"/>
      <w:marLeft w:val="0"/>
      <w:marRight w:val="0"/>
      <w:marTop w:val="0"/>
      <w:marBottom w:val="0"/>
      <w:divBdr>
        <w:top w:val="none" w:sz="0" w:space="0" w:color="auto"/>
        <w:left w:val="none" w:sz="0" w:space="0" w:color="auto"/>
        <w:bottom w:val="none" w:sz="0" w:space="0" w:color="auto"/>
        <w:right w:val="none" w:sz="0" w:space="0" w:color="auto"/>
      </w:divBdr>
    </w:div>
    <w:div w:id="1080054289">
      <w:bodyDiv w:val="1"/>
      <w:marLeft w:val="0"/>
      <w:marRight w:val="0"/>
      <w:marTop w:val="0"/>
      <w:marBottom w:val="0"/>
      <w:divBdr>
        <w:top w:val="none" w:sz="0" w:space="0" w:color="auto"/>
        <w:left w:val="none" w:sz="0" w:space="0" w:color="auto"/>
        <w:bottom w:val="none" w:sz="0" w:space="0" w:color="auto"/>
        <w:right w:val="none" w:sz="0" w:space="0" w:color="auto"/>
      </w:divBdr>
    </w:div>
    <w:div w:id="1317564436">
      <w:bodyDiv w:val="1"/>
      <w:marLeft w:val="0"/>
      <w:marRight w:val="0"/>
      <w:marTop w:val="0"/>
      <w:marBottom w:val="0"/>
      <w:divBdr>
        <w:top w:val="none" w:sz="0" w:space="0" w:color="auto"/>
        <w:left w:val="none" w:sz="0" w:space="0" w:color="auto"/>
        <w:bottom w:val="none" w:sz="0" w:space="0" w:color="auto"/>
        <w:right w:val="none" w:sz="0" w:space="0" w:color="auto"/>
      </w:divBdr>
    </w:div>
    <w:div w:id="1643928076">
      <w:bodyDiv w:val="1"/>
      <w:marLeft w:val="0"/>
      <w:marRight w:val="0"/>
      <w:marTop w:val="0"/>
      <w:marBottom w:val="0"/>
      <w:divBdr>
        <w:top w:val="none" w:sz="0" w:space="0" w:color="auto"/>
        <w:left w:val="none" w:sz="0" w:space="0" w:color="auto"/>
        <w:bottom w:val="none" w:sz="0" w:space="0" w:color="auto"/>
        <w:right w:val="none" w:sz="0" w:space="0" w:color="auto"/>
      </w:divBdr>
    </w:div>
    <w:div w:id="1653828558">
      <w:bodyDiv w:val="1"/>
      <w:marLeft w:val="0"/>
      <w:marRight w:val="0"/>
      <w:marTop w:val="0"/>
      <w:marBottom w:val="0"/>
      <w:divBdr>
        <w:top w:val="none" w:sz="0" w:space="0" w:color="auto"/>
        <w:left w:val="none" w:sz="0" w:space="0" w:color="auto"/>
        <w:bottom w:val="none" w:sz="0" w:space="0" w:color="auto"/>
        <w:right w:val="none" w:sz="0" w:space="0" w:color="auto"/>
      </w:divBdr>
    </w:div>
    <w:div w:id="1787381118">
      <w:bodyDiv w:val="1"/>
      <w:marLeft w:val="0"/>
      <w:marRight w:val="0"/>
      <w:marTop w:val="0"/>
      <w:marBottom w:val="0"/>
      <w:divBdr>
        <w:top w:val="none" w:sz="0" w:space="0" w:color="auto"/>
        <w:left w:val="none" w:sz="0" w:space="0" w:color="auto"/>
        <w:bottom w:val="none" w:sz="0" w:space="0" w:color="auto"/>
        <w:right w:val="none" w:sz="0" w:space="0" w:color="auto"/>
      </w:divBdr>
    </w:div>
    <w:div w:id="1941789277">
      <w:bodyDiv w:val="1"/>
      <w:marLeft w:val="0"/>
      <w:marRight w:val="0"/>
      <w:marTop w:val="0"/>
      <w:marBottom w:val="0"/>
      <w:divBdr>
        <w:top w:val="none" w:sz="0" w:space="0" w:color="auto"/>
        <w:left w:val="none" w:sz="0" w:space="0" w:color="auto"/>
        <w:bottom w:val="none" w:sz="0" w:space="0" w:color="auto"/>
        <w:right w:val="none" w:sz="0" w:space="0" w:color="auto"/>
      </w:divBdr>
    </w:div>
    <w:div w:id="21085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9A0D5DF9DA84499C6A719A0426E67" ma:contentTypeVersion="0" ma:contentTypeDescription="Create a new document." ma:contentTypeScope="" ma:versionID="b41f32f221f23eceaa38f403b02c434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36EF4-8F13-4BDE-9753-3A9ACF8EA50E}">
  <ds:schemaRefs>
    <ds:schemaRef ds:uri="http://schemas.microsoft.com/sharepoint/v3/contenttype/forms"/>
  </ds:schemaRefs>
</ds:datastoreItem>
</file>

<file path=customXml/itemProps2.xml><?xml version="1.0" encoding="utf-8"?>
<ds:datastoreItem xmlns:ds="http://schemas.openxmlformats.org/officeDocument/2006/customXml" ds:itemID="{A1BE652B-E2A0-4203-B0BD-83D8E7F8D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E2594F-1DAF-4AF6-926C-20EBD332B8E2}">
  <ds:schemaRefs>
    <ds:schemaRef ds:uri="http://schemas.openxmlformats.org/officeDocument/2006/bibliography"/>
  </ds:schemaRefs>
</ds:datastoreItem>
</file>

<file path=customXml/itemProps4.xml><?xml version="1.0" encoding="utf-8"?>
<ds:datastoreItem xmlns:ds="http://schemas.openxmlformats.org/officeDocument/2006/customXml" ds:itemID="{81FAC6A5-0B1B-4CEA-B215-889DBA1FBC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Nassau Corporation</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Stolper</dc:creator>
  <cp:lastModifiedBy>Keri  McGrail</cp:lastModifiedBy>
  <cp:revision>2</cp:revision>
  <cp:lastPrinted>2014-02-21T15:43:00Z</cp:lastPrinted>
  <dcterms:created xsi:type="dcterms:W3CDTF">2023-03-03T14:25:00Z</dcterms:created>
  <dcterms:modified xsi:type="dcterms:W3CDTF">2023-03-03T14:25:00Z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0x0101006CF9A0D5DF9DA84499C6A719A0426E67</vt:lpwstr>
  </property>
</Properties>
</file>